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jc w:val="center"/>
        <w:tblLook w:val="01E0" w:firstRow="1" w:lastRow="1" w:firstColumn="1" w:lastColumn="1" w:noHBand="0" w:noVBand="0"/>
      </w:tblPr>
      <w:tblGrid>
        <w:gridCol w:w="4467"/>
        <w:gridCol w:w="5103"/>
      </w:tblGrid>
      <w:tr w:rsidR="002E5A77" w:rsidRPr="002E5A77" w:rsidTr="002F5D87">
        <w:trPr>
          <w:trHeight w:val="581"/>
          <w:jc w:val="center"/>
        </w:trPr>
        <w:tc>
          <w:tcPr>
            <w:tcW w:w="4467" w:type="dxa"/>
          </w:tcPr>
          <w:p w:rsidR="001818DD" w:rsidRPr="002E5A77" w:rsidRDefault="001818DD" w:rsidP="002F5D87">
            <w:pPr>
              <w:spacing w:after="0"/>
              <w:jc w:val="center"/>
              <w:rPr>
                <w:sz w:val="24"/>
              </w:rPr>
            </w:pPr>
            <w:r w:rsidRPr="002E5A77">
              <w:rPr>
                <w:sz w:val="24"/>
              </w:rPr>
              <w:t>UBND TỈNH PHÚ THỌ</w:t>
            </w:r>
          </w:p>
          <w:p w:rsidR="001818DD" w:rsidRPr="002E5A77" w:rsidRDefault="001818DD" w:rsidP="002F5D87">
            <w:pPr>
              <w:spacing w:after="0"/>
              <w:jc w:val="center"/>
              <w:rPr>
                <w:b/>
                <w:sz w:val="24"/>
              </w:rPr>
            </w:pPr>
            <w:r w:rsidRPr="002E5A77">
              <w:rPr>
                <w:b/>
                <w:sz w:val="24"/>
              </w:rPr>
              <w:t xml:space="preserve">BTC GIỖ TỔ HÙNG VƯƠNG - LỄ HỘI ĐỀN HÙNG VÀ TUẦN VĂN HÓA </w:t>
            </w:r>
          </w:p>
          <w:p w:rsidR="001818DD" w:rsidRPr="002E5A77" w:rsidRDefault="001818DD" w:rsidP="002F5D87">
            <w:pPr>
              <w:spacing w:after="0"/>
              <w:jc w:val="center"/>
              <w:rPr>
                <w:rFonts w:ascii="Times New Roman Bold" w:hAnsi="Times New Roman Bold"/>
                <w:b/>
                <w:spacing w:val="-8"/>
                <w:sz w:val="26"/>
                <w:szCs w:val="26"/>
              </w:rPr>
            </w:pPr>
            <w:r w:rsidRPr="002E5A77">
              <w:rPr>
                <w:rFonts w:ascii="Times New Roman Bold" w:hAnsi="Times New Roman Bold"/>
                <w:b/>
                <w:spacing w:val="-8"/>
                <w:sz w:val="24"/>
              </w:rPr>
              <w:t>DU LỊCH ĐẤT TỔ NĂM GIÁP THÌN 2024</w:t>
            </w:r>
          </w:p>
        </w:tc>
        <w:tc>
          <w:tcPr>
            <w:tcW w:w="5103" w:type="dxa"/>
          </w:tcPr>
          <w:p w:rsidR="001818DD" w:rsidRPr="002E5A77" w:rsidRDefault="001818DD" w:rsidP="002F5D87">
            <w:pPr>
              <w:spacing w:after="0"/>
              <w:jc w:val="center"/>
              <w:rPr>
                <w:b/>
                <w:spacing w:val="-20"/>
                <w:sz w:val="24"/>
              </w:rPr>
            </w:pPr>
            <w:r w:rsidRPr="002E5A77">
              <w:rPr>
                <w:b/>
                <w:spacing w:val="-20"/>
                <w:sz w:val="24"/>
              </w:rPr>
              <w:t>CỘNG HOÀ XÃ HỘI CHỦ NGHĨA VIỆT NAM</w:t>
            </w:r>
          </w:p>
          <w:p w:rsidR="001818DD" w:rsidRPr="002E5A77" w:rsidRDefault="001818DD" w:rsidP="002F5D87">
            <w:pPr>
              <w:spacing w:after="0"/>
              <w:ind w:right="-395" w:hanging="330"/>
              <w:jc w:val="center"/>
              <w:rPr>
                <w:b/>
                <w:sz w:val="26"/>
                <w:szCs w:val="26"/>
              </w:rPr>
            </w:pPr>
            <w:r w:rsidRPr="002E5A77">
              <w:rPr>
                <w:noProof/>
              </w:rPr>
              <mc:AlternateContent>
                <mc:Choice Requires="wps">
                  <w:drawing>
                    <wp:anchor distT="4294967295" distB="4294967295" distL="114300" distR="114300" simplePos="0" relativeHeight="251659264" behindDoc="0" locked="0" layoutInCell="1" allowOverlap="1" wp14:anchorId="0061660B" wp14:editId="339472A3">
                      <wp:simplePos x="0" y="0"/>
                      <wp:positionH relativeFrom="column">
                        <wp:posOffset>736600</wp:posOffset>
                      </wp:positionH>
                      <wp:positionV relativeFrom="paragraph">
                        <wp:posOffset>213994</wp:posOffset>
                      </wp:positionV>
                      <wp:extent cx="16764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FED2"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6.85pt" to="190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x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E2e5r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"/>
                  </w:pict>
                </mc:Fallback>
              </mc:AlternateContent>
            </w:r>
            <w:r w:rsidRPr="002E5A77">
              <w:rPr>
                <w:b/>
                <w:spacing w:val="-20"/>
                <w:sz w:val="26"/>
                <w:szCs w:val="26"/>
              </w:rPr>
              <w:t>Độc lập - Tự do - Hạnh phúc</w:t>
            </w:r>
          </w:p>
        </w:tc>
      </w:tr>
      <w:tr w:rsidR="001818DD" w:rsidRPr="002E5A77" w:rsidTr="00601FC3">
        <w:trPr>
          <w:trHeight w:val="795"/>
          <w:jc w:val="center"/>
        </w:trPr>
        <w:tc>
          <w:tcPr>
            <w:tcW w:w="4467" w:type="dxa"/>
          </w:tcPr>
          <w:p w:rsidR="001818DD" w:rsidRPr="002E5A77" w:rsidRDefault="001818DD" w:rsidP="002F5D87">
            <w:pPr>
              <w:spacing w:after="0"/>
              <w:jc w:val="center"/>
              <w:rPr>
                <w:sz w:val="26"/>
                <w:szCs w:val="26"/>
              </w:rPr>
            </w:pPr>
            <w:r w:rsidRPr="002E5A77">
              <w:rPr>
                <w:noProof/>
              </w:rPr>
              <mc:AlternateContent>
                <mc:Choice Requires="wps">
                  <w:drawing>
                    <wp:anchor distT="4294967295" distB="4294967295" distL="114300" distR="114300" simplePos="0" relativeHeight="251660288" behindDoc="0" locked="0" layoutInCell="1" allowOverlap="1" wp14:anchorId="60FEAB5C" wp14:editId="2500CFFA">
                      <wp:simplePos x="0" y="0"/>
                      <wp:positionH relativeFrom="column">
                        <wp:posOffset>781685</wp:posOffset>
                      </wp:positionH>
                      <wp:positionV relativeFrom="paragraph">
                        <wp:posOffset>23494</wp:posOffset>
                      </wp:positionV>
                      <wp:extent cx="1068705" cy="0"/>
                      <wp:effectExtent l="0" t="0" r="1714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8B6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5pt,1.85pt" to="145.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6j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"/>
                  </w:pict>
                </mc:Fallback>
              </mc:AlternateContent>
            </w:r>
          </w:p>
          <w:p w:rsidR="001818DD" w:rsidRDefault="001818DD" w:rsidP="002F5D87">
            <w:pPr>
              <w:spacing w:after="0"/>
              <w:ind w:hanging="268"/>
              <w:jc w:val="center"/>
              <w:rPr>
                <w:spacing w:val="-6"/>
                <w:sz w:val="24"/>
              </w:rPr>
            </w:pPr>
          </w:p>
          <w:p w:rsidR="00601FC3" w:rsidRPr="00601FC3" w:rsidRDefault="00601FC3" w:rsidP="00601FC3">
            <w:pPr>
              <w:spacing w:after="0"/>
              <w:ind w:hanging="268"/>
              <w:rPr>
                <w:spacing w:val="-6"/>
                <w:sz w:val="14"/>
              </w:rPr>
            </w:pPr>
          </w:p>
        </w:tc>
        <w:tc>
          <w:tcPr>
            <w:tcW w:w="5103" w:type="dxa"/>
          </w:tcPr>
          <w:p w:rsidR="001818DD" w:rsidRPr="002E5A77" w:rsidRDefault="001818DD" w:rsidP="002F5D87">
            <w:pPr>
              <w:spacing w:after="0"/>
              <w:jc w:val="center"/>
              <w:rPr>
                <w:b/>
                <w:szCs w:val="28"/>
              </w:rPr>
            </w:pPr>
            <w:r w:rsidRPr="002E5A77">
              <w:rPr>
                <w:i/>
                <w:szCs w:val="28"/>
              </w:rPr>
              <w:t xml:space="preserve"> Phú Thọ, ngày       tháng 3 năm 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802"/>
      </w:tblGrid>
      <w:tr w:rsidR="002E5A77" w:rsidRPr="002E5A77" w:rsidTr="00AE1F15">
        <w:trPr>
          <w:trHeight w:val="1326"/>
        </w:trPr>
        <w:tc>
          <w:tcPr>
            <w:tcW w:w="4270" w:type="dxa"/>
          </w:tcPr>
          <w:p w:rsidR="001818DD" w:rsidRPr="002E5A77" w:rsidRDefault="001818DD" w:rsidP="002F5D87">
            <w:pPr>
              <w:jc w:val="center"/>
              <w:rPr>
                <w:rFonts w:ascii="Times New Roman" w:hAnsi="Times New Roman" w:cs="Times New Roman"/>
                <w:b/>
                <w:sz w:val="28"/>
                <w:szCs w:val="28"/>
              </w:rPr>
            </w:pPr>
            <w:r w:rsidRPr="002E5A77">
              <w:rPr>
                <w:rFonts w:ascii="Times New Roman" w:hAnsi="Times New Roman" w:cs="Times New Roman"/>
                <w:b/>
                <w:sz w:val="28"/>
                <w:szCs w:val="28"/>
              </w:rPr>
              <w:t>PHÊ DUYỆT</w:t>
            </w:r>
          </w:p>
          <w:p w:rsidR="001818DD" w:rsidRDefault="001818DD" w:rsidP="002F5D87">
            <w:pPr>
              <w:jc w:val="center"/>
              <w:rPr>
                <w:rFonts w:ascii="Times New Roman" w:hAnsi="Times New Roman" w:cs="Times New Roman"/>
                <w:b/>
                <w:sz w:val="28"/>
                <w:szCs w:val="28"/>
              </w:rPr>
            </w:pPr>
          </w:p>
          <w:p w:rsidR="00601FC3" w:rsidRDefault="00601FC3" w:rsidP="002F5D87">
            <w:pPr>
              <w:jc w:val="center"/>
              <w:rPr>
                <w:rFonts w:ascii="Times New Roman" w:hAnsi="Times New Roman" w:cs="Times New Roman"/>
                <w:b/>
                <w:sz w:val="28"/>
                <w:szCs w:val="28"/>
              </w:rPr>
            </w:pPr>
          </w:p>
          <w:p w:rsidR="00601FC3" w:rsidRPr="002E5A77" w:rsidRDefault="00601FC3" w:rsidP="002F5D87">
            <w:pPr>
              <w:jc w:val="center"/>
              <w:rPr>
                <w:rFonts w:ascii="Times New Roman" w:hAnsi="Times New Roman" w:cs="Times New Roman"/>
                <w:b/>
                <w:sz w:val="28"/>
                <w:szCs w:val="28"/>
              </w:rPr>
            </w:pPr>
          </w:p>
        </w:tc>
        <w:tc>
          <w:tcPr>
            <w:tcW w:w="4802" w:type="dxa"/>
          </w:tcPr>
          <w:p w:rsidR="001818DD" w:rsidRPr="002E5A77" w:rsidRDefault="001818DD" w:rsidP="001818DD">
            <w:pPr>
              <w:widowControl w:val="0"/>
              <w:jc w:val="center"/>
              <w:rPr>
                <w:rFonts w:ascii="Times New Roman" w:hAnsi="Times New Roman"/>
                <w:b/>
                <w:spacing w:val="-6"/>
                <w:sz w:val="28"/>
                <w:szCs w:val="28"/>
              </w:rPr>
            </w:pPr>
            <w:r w:rsidRPr="002E5A77">
              <w:rPr>
                <w:rFonts w:ascii="Times New Roman" w:hAnsi="Times New Roman"/>
                <w:b/>
                <w:spacing w:val="-6"/>
                <w:sz w:val="28"/>
                <w:szCs w:val="28"/>
              </w:rPr>
              <w:t>THÔNG CÁO BÁO CHÍ</w:t>
            </w:r>
          </w:p>
          <w:p w:rsidR="001818DD" w:rsidRPr="002E5A77" w:rsidRDefault="001818DD" w:rsidP="002F5D87">
            <w:pPr>
              <w:jc w:val="center"/>
              <w:rPr>
                <w:rFonts w:ascii="Times New Roman Bold" w:hAnsi="Times New Roman Bold" w:cs="Times New Roman"/>
                <w:b/>
                <w:spacing w:val="-8"/>
                <w:sz w:val="28"/>
                <w:szCs w:val="28"/>
              </w:rPr>
            </w:pPr>
            <w:r w:rsidRPr="002E5A77">
              <w:rPr>
                <w:rFonts w:ascii="Times New Roman Bold" w:hAnsi="Times New Roman Bold" w:cs="Times New Roman"/>
                <w:b/>
                <w:spacing w:val="-8"/>
                <w:sz w:val="28"/>
                <w:szCs w:val="28"/>
              </w:rPr>
              <w:t xml:space="preserve">Giỗ Tổ Hùng Vương - Lễ hội Đền Hùng và Tuần Văn hóa Du lịch Đất Tổ </w:t>
            </w:r>
          </w:p>
          <w:p w:rsidR="001818DD" w:rsidRPr="002E5A77" w:rsidRDefault="001818DD" w:rsidP="002F5D87">
            <w:pPr>
              <w:jc w:val="center"/>
              <w:rPr>
                <w:rFonts w:ascii="Times New Roman" w:hAnsi="Times New Roman" w:cs="Times New Roman"/>
                <w:b/>
                <w:sz w:val="28"/>
                <w:szCs w:val="28"/>
              </w:rPr>
            </w:pPr>
            <w:r w:rsidRPr="002E5A77">
              <w:rPr>
                <w:rFonts w:ascii="Times New Roman Bold" w:hAnsi="Times New Roman Bold" w:cs="Times New Roman"/>
                <w:b/>
                <w:spacing w:val="-8"/>
                <w:sz w:val="28"/>
                <w:szCs w:val="28"/>
              </w:rPr>
              <w:t>năm Giáp Thìn 2024</w:t>
            </w:r>
          </w:p>
          <w:p w:rsidR="001818DD" w:rsidRPr="002E5A77" w:rsidRDefault="001818DD" w:rsidP="002F5D87">
            <w:pPr>
              <w:jc w:val="center"/>
              <w:rPr>
                <w:rFonts w:ascii="Times New Roman" w:hAnsi="Times New Roman" w:cs="Times New Roman"/>
                <w:sz w:val="28"/>
                <w:szCs w:val="28"/>
              </w:rPr>
            </w:pPr>
            <w:r w:rsidRPr="002E5A77">
              <w:rPr>
                <w:rFonts w:cs="Times New Roman"/>
                <w:noProof/>
                <w:szCs w:val="28"/>
              </w:rPr>
              <mc:AlternateContent>
                <mc:Choice Requires="wps">
                  <w:drawing>
                    <wp:anchor distT="0" distB="0" distL="114300" distR="114300" simplePos="0" relativeHeight="251661312" behindDoc="0" locked="0" layoutInCell="1" allowOverlap="1" wp14:anchorId="2B375E59" wp14:editId="062B3C79">
                      <wp:simplePos x="0" y="0"/>
                      <wp:positionH relativeFrom="column">
                        <wp:posOffset>1005840</wp:posOffset>
                      </wp:positionH>
                      <wp:positionV relativeFrom="paragraph">
                        <wp:posOffset>62230</wp:posOffset>
                      </wp:positionV>
                      <wp:extent cx="103822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F15E2" id="_x0000_t32" coordsize="21600,21600" o:spt="32" o:oned="t" path="m,l21600,21600e" filled="f">
                      <v:path arrowok="t" fillok="f" o:connecttype="none"/>
                      <o:lock v:ext="edit" shapetype="t"/>
                    </v:shapetype>
                    <v:shape id="AutoShape 5" o:spid="_x0000_s1026" type="#_x0000_t32" style="position:absolute;margin-left:79.2pt;margin-top:4.9pt;width:8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ps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"/>
                  </w:pict>
                </mc:Fallback>
              </mc:AlternateContent>
            </w:r>
          </w:p>
        </w:tc>
      </w:tr>
      <w:tr w:rsidR="001818DD" w:rsidRPr="002E5A77" w:rsidTr="00AE1F15">
        <w:trPr>
          <w:trHeight w:val="980"/>
        </w:trPr>
        <w:tc>
          <w:tcPr>
            <w:tcW w:w="4270" w:type="dxa"/>
          </w:tcPr>
          <w:p w:rsidR="001818DD" w:rsidRPr="002E5A77" w:rsidRDefault="001818DD" w:rsidP="002F5D87">
            <w:pPr>
              <w:jc w:val="center"/>
              <w:rPr>
                <w:rFonts w:ascii="Times New Roman" w:hAnsi="Times New Roman" w:cs="Times New Roman"/>
                <w:b/>
                <w:sz w:val="28"/>
                <w:szCs w:val="28"/>
              </w:rPr>
            </w:pPr>
          </w:p>
          <w:p w:rsidR="001818DD" w:rsidRPr="002E5A77" w:rsidRDefault="001818DD" w:rsidP="002F5D87">
            <w:pPr>
              <w:jc w:val="center"/>
              <w:rPr>
                <w:rFonts w:ascii="Times New Roman" w:hAnsi="Times New Roman" w:cs="Times New Roman"/>
                <w:b/>
                <w:sz w:val="28"/>
                <w:szCs w:val="28"/>
              </w:rPr>
            </w:pPr>
            <w:r w:rsidRPr="002E5A77">
              <w:rPr>
                <w:rFonts w:ascii="Times New Roman" w:hAnsi="Times New Roman" w:cs="Times New Roman"/>
                <w:b/>
                <w:sz w:val="28"/>
                <w:szCs w:val="28"/>
              </w:rPr>
              <w:t>PHÓ CHỦ TỊCH UBND TỈNH</w:t>
            </w:r>
          </w:p>
          <w:p w:rsidR="001818DD" w:rsidRPr="002E5A77" w:rsidRDefault="001818DD" w:rsidP="002F5D87">
            <w:pPr>
              <w:jc w:val="center"/>
              <w:rPr>
                <w:rFonts w:ascii="Times New Roman" w:hAnsi="Times New Roman" w:cs="Times New Roman"/>
                <w:b/>
                <w:sz w:val="28"/>
                <w:szCs w:val="28"/>
              </w:rPr>
            </w:pPr>
            <w:r w:rsidRPr="002E5A77">
              <w:rPr>
                <w:rFonts w:ascii="Times New Roman" w:hAnsi="Times New Roman" w:cs="Times New Roman"/>
                <w:b/>
                <w:sz w:val="28"/>
                <w:szCs w:val="28"/>
              </w:rPr>
              <w:t>Hồ Đại Dũng</w:t>
            </w:r>
          </w:p>
        </w:tc>
        <w:tc>
          <w:tcPr>
            <w:tcW w:w="4802" w:type="dxa"/>
          </w:tcPr>
          <w:p w:rsidR="001818DD" w:rsidRPr="002E5A77" w:rsidRDefault="001818DD" w:rsidP="002F5D87">
            <w:pPr>
              <w:jc w:val="center"/>
              <w:rPr>
                <w:rFonts w:ascii="Times New Roman" w:hAnsi="Times New Roman" w:cs="Times New Roman"/>
                <w:sz w:val="28"/>
                <w:szCs w:val="28"/>
              </w:rPr>
            </w:pPr>
          </w:p>
        </w:tc>
      </w:tr>
    </w:tbl>
    <w:p w:rsidR="00601FC3" w:rsidRPr="00601FC3" w:rsidRDefault="00601FC3" w:rsidP="00601FC3">
      <w:pPr>
        <w:spacing w:before="100" w:after="0" w:line="240" w:lineRule="auto"/>
        <w:ind w:firstLine="720"/>
        <w:jc w:val="both"/>
        <w:rPr>
          <w:sz w:val="8"/>
          <w:szCs w:val="28"/>
          <w:lang w:val="sv-SE"/>
        </w:rPr>
      </w:pPr>
    </w:p>
    <w:p w:rsidR="00601FC3" w:rsidRPr="00FB7AE3" w:rsidRDefault="00601FC3" w:rsidP="00FB7AE3">
      <w:pPr>
        <w:spacing w:before="120" w:after="0" w:line="240" w:lineRule="auto"/>
        <w:ind w:firstLine="720"/>
        <w:jc w:val="both"/>
        <w:rPr>
          <w:rFonts w:cs="Times New Roman"/>
          <w:szCs w:val="28"/>
          <w:lang w:val="sv-SE"/>
        </w:rPr>
      </w:pPr>
      <w:r w:rsidRPr="00FB7AE3">
        <w:rPr>
          <w:rFonts w:cs="Times New Roman"/>
          <w:szCs w:val="28"/>
          <w:lang w:val="sv-SE"/>
        </w:rPr>
        <w:t>Giỗ Tổ Hùng Vương - Lễ hội Đền Hùng và Tuần Văn hóa Du lịch Đất Tổ năm Giáp Thìn 2024 do UBND tỉnh Phú Thọ tổ chức nhằm tôn vinh truyền thống yêu nước, khơi dậy đạo lý “Uống nước nhớ nguồn” và sức mạnh đại đoàn kết dân tộc hướng về nguồn cội, tri ân công đức tổ tiên; bảo tồn và phát huy giá trị di sản văn hóa gắn với phát triển du lịch trên quê hương Đất Tổ.</w:t>
      </w:r>
    </w:p>
    <w:p w:rsidR="00601FC3" w:rsidRPr="00FB7AE3" w:rsidRDefault="00601FC3" w:rsidP="00FB7AE3">
      <w:pPr>
        <w:spacing w:before="120" w:after="0" w:line="240" w:lineRule="auto"/>
        <w:ind w:firstLine="720"/>
        <w:jc w:val="both"/>
        <w:rPr>
          <w:rFonts w:cs="Times New Roman"/>
          <w:szCs w:val="28"/>
          <w:lang w:val="sv-SE"/>
        </w:rPr>
      </w:pPr>
      <w:r w:rsidRPr="00FB7AE3">
        <w:rPr>
          <w:rFonts w:cs="Times New Roman"/>
          <w:szCs w:val="28"/>
          <w:lang w:val="sv-SE"/>
        </w:rPr>
        <w:t>Giỗ Tổ Hùng Vương - Lễ hội Đền Hùng và Tuần Văn hóa Du lịch Đất Tổ năm Giáp Thìn 2024 được tổ chức với các hoạt động phần Lễ đảm bảo trang nghiêm, trọng thể, thành kính, văn minh, mang tính cộng đồng; phần Hội đảm bảo vui tươi, lành mạnh, gắn kết chặt chẽ với các sự kiện văn hóa, thể thao và du lịch, thể hiện bản sắc văn hóa độc đáo vùng đất Tổ.</w:t>
      </w:r>
    </w:p>
    <w:p w:rsidR="00601FC3" w:rsidRPr="00FB7AE3" w:rsidRDefault="00601FC3" w:rsidP="00FB7AE3">
      <w:pPr>
        <w:spacing w:before="120" w:after="0" w:line="240" w:lineRule="auto"/>
        <w:ind w:firstLine="720"/>
        <w:jc w:val="both"/>
        <w:rPr>
          <w:rFonts w:cs="Times New Roman"/>
          <w:szCs w:val="28"/>
          <w:lang w:val="sv-SE"/>
        </w:rPr>
      </w:pPr>
      <w:r w:rsidRPr="00FB7AE3">
        <w:rPr>
          <w:rFonts w:cs="Times New Roman"/>
          <w:szCs w:val="28"/>
          <w:lang w:val="sv-SE"/>
        </w:rPr>
        <w:t>Thời gian tổ chức các hoạt động chính: Từ ngày 09/4 đến ngày 18/4/2024 (tức từ ngày 01/3 đến hết ngày 10/3 năm Giáp Thìn).</w:t>
      </w:r>
    </w:p>
    <w:p w:rsidR="00601FC3" w:rsidRPr="00FB7AE3" w:rsidRDefault="00601FC3" w:rsidP="00FB7AE3">
      <w:pPr>
        <w:spacing w:before="120" w:after="0" w:line="240" w:lineRule="auto"/>
        <w:ind w:firstLine="720"/>
        <w:jc w:val="both"/>
        <w:rPr>
          <w:rFonts w:cs="Times New Roman"/>
          <w:szCs w:val="28"/>
          <w:lang w:val="sv-SE"/>
        </w:rPr>
      </w:pPr>
      <w:r w:rsidRPr="00FB7AE3">
        <w:rPr>
          <w:rFonts w:cs="Times New Roman"/>
          <w:szCs w:val="28"/>
          <w:lang w:val="sv-SE"/>
        </w:rPr>
        <w:t xml:space="preserve">Địa điểm: Tại thành phố Việt Trì, Khu Di tích lịch sử Đền Hùng và các huyện, thị, thành trong tỉnh. </w:t>
      </w:r>
    </w:p>
    <w:p w:rsidR="00601FC3" w:rsidRPr="00FB7AE3" w:rsidRDefault="00601FC3" w:rsidP="00FB7AE3">
      <w:pPr>
        <w:spacing w:before="120" w:after="0" w:line="240" w:lineRule="auto"/>
        <w:ind w:firstLine="720"/>
        <w:jc w:val="both"/>
        <w:rPr>
          <w:rFonts w:cs="Times New Roman"/>
          <w:b/>
          <w:szCs w:val="28"/>
          <w:lang w:val="sv-SE"/>
        </w:rPr>
      </w:pPr>
      <w:r w:rsidRPr="00FB7AE3">
        <w:rPr>
          <w:rFonts w:cs="Times New Roman"/>
          <w:b/>
          <w:szCs w:val="28"/>
          <w:lang w:val="sv-SE"/>
        </w:rPr>
        <w:t>I. Phần lễ</w:t>
      </w:r>
    </w:p>
    <w:p w:rsidR="00601FC3" w:rsidRPr="00FB7AE3" w:rsidRDefault="00601FC3" w:rsidP="00FB7AE3">
      <w:pPr>
        <w:spacing w:before="120" w:after="0" w:line="240" w:lineRule="auto"/>
        <w:ind w:firstLine="720"/>
        <w:jc w:val="both"/>
        <w:rPr>
          <w:rFonts w:cs="Times New Roman"/>
          <w:szCs w:val="28"/>
          <w:lang w:val="sv-SE"/>
        </w:rPr>
      </w:pPr>
      <w:r w:rsidRPr="00FB7AE3">
        <w:rPr>
          <w:rFonts w:cs="Times New Roman"/>
          <w:szCs w:val="28"/>
          <w:lang w:val="sv-SE"/>
        </w:rPr>
        <w:t>1. Lễ Giỗ Đức Quốc Tổ Lạc Long Quân và Dâng hương tưởng niệm Tổ Mẫu Âu Cơ ngày 14/4/2024 (tức ngày 06/3 Âm lịch).</w:t>
      </w:r>
    </w:p>
    <w:p w:rsidR="00601FC3" w:rsidRPr="00FB7AE3" w:rsidRDefault="00601FC3" w:rsidP="00FB7AE3">
      <w:pPr>
        <w:spacing w:before="120" w:after="0" w:line="240" w:lineRule="auto"/>
        <w:ind w:firstLine="720"/>
        <w:jc w:val="both"/>
        <w:rPr>
          <w:rFonts w:cs="Times New Roman"/>
          <w:szCs w:val="28"/>
          <w:lang w:val="sv-SE"/>
        </w:rPr>
      </w:pPr>
      <w:r w:rsidRPr="00FB7AE3">
        <w:rPr>
          <w:rFonts w:cs="Times New Roman"/>
          <w:szCs w:val="28"/>
          <w:lang w:val="sv-SE"/>
        </w:rPr>
        <w:t>2. Lễ Giỗ Tổ Hùng Vương và Dâng hoa tại Bức phù điêu “Bác Hồ nói chuyện với cán bộ, chiến sỹ Đại đoàn quân tiên phong” ngày 18/4/2024 (tức ngày 10/3 Âm lịch).</w:t>
      </w:r>
    </w:p>
    <w:p w:rsidR="00601FC3" w:rsidRPr="00FB7AE3" w:rsidRDefault="00601FC3" w:rsidP="00FB7AE3">
      <w:pPr>
        <w:spacing w:before="120" w:after="0" w:line="240" w:lineRule="auto"/>
        <w:ind w:firstLine="720"/>
        <w:jc w:val="both"/>
        <w:rPr>
          <w:rFonts w:cs="Times New Roman"/>
          <w:szCs w:val="28"/>
          <w:lang w:val="sv-SE"/>
        </w:rPr>
      </w:pPr>
      <w:r w:rsidRPr="00FB7AE3">
        <w:rPr>
          <w:rFonts w:cs="Times New Roman"/>
          <w:szCs w:val="28"/>
          <w:lang w:val="sv-SE"/>
        </w:rPr>
        <w:t>3. Lễ dâng hương tưởng niệm các Vua Hùng của các huyện, thị, thành trong tỉnh Phú Thọ từ</w:t>
      </w:r>
      <w:r w:rsidR="00627268">
        <w:rPr>
          <w:rFonts w:cs="Times New Roman"/>
          <w:szCs w:val="28"/>
          <w:lang w:val="sv-SE"/>
        </w:rPr>
        <w:t xml:space="preserve"> ngày 09/4 - 13/4/2024 (t</w:t>
      </w:r>
      <w:r w:rsidRPr="00FB7AE3">
        <w:rPr>
          <w:rFonts w:cs="Times New Roman"/>
          <w:szCs w:val="28"/>
          <w:lang w:val="sv-SE"/>
        </w:rPr>
        <w:t xml:space="preserve">ức từ ngày 01/3 - 05/3 Âm lịch). </w:t>
      </w:r>
    </w:p>
    <w:p w:rsidR="00FB7AE3" w:rsidRDefault="00601FC3" w:rsidP="00FB7AE3">
      <w:pPr>
        <w:spacing w:before="120" w:after="0" w:line="240" w:lineRule="auto"/>
        <w:ind w:firstLine="720"/>
        <w:jc w:val="both"/>
        <w:rPr>
          <w:rFonts w:cs="Times New Roman"/>
          <w:b/>
          <w:szCs w:val="28"/>
          <w:lang w:val="sv-SE"/>
        </w:rPr>
      </w:pPr>
      <w:r w:rsidRPr="00FB7AE3">
        <w:rPr>
          <w:rFonts w:cs="Times New Roman"/>
          <w:b/>
          <w:szCs w:val="28"/>
          <w:lang w:val="sv-SE"/>
        </w:rPr>
        <w:t xml:space="preserve">II. Phần hội </w:t>
      </w:r>
    </w:p>
    <w:p w:rsidR="0076704B" w:rsidRPr="00FB7AE3" w:rsidRDefault="0076704B" w:rsidP="00FB7AE3">
      <w:pPr>
        <w:spacing w:before="120" w:after="0" w:line="240" w:lineRule="auto"/>
        <w:ind w:firstLine="720"/>
        <w:jc w:val="both"/>
        <w:rPr>
          <w:rFonts w:cs="Times New Roman"/>
          <w:szCs w:val="28"/>
          <w:lang w:val="sv-SE"/>
        </w:rPr>
      </w:pPr>
      <w:r w:rsidRPr="00FB7AE3">
        <w:rPr>
          <w:rFonts w:cs="Times New Roman"/>
          <w:szCs w:val="28"/>
          <w:lang w:val="sv-SE"/>
        </w:rPr>
        <w:t xml:space="preserve">1. Chương trình Khai mạc Giỗ Tổ Hùng Vương - Lễ hội Đền Hùng và Tuần Văn </w:t>
      </w:r>
      <w:r w:rsidR="00DD2B14" w:rsidRPr="00FB7AE3">
        <w:rPr>
          <w:rFonts w:cs="Times New Roman"/>
          <w:szCs w:val="28"/>
          <w:lang w:val="sv-SE"/>
        </w:rPr>
        <w:t xml:space="preserve">hóa </w:t>
      </w:r>
      <w:r w:rsidRPr="00FB7AE3">
        <w:rPr>
          <w:rFonts w:cs="Times New Roman"/>
          <w:szCs w:val="28"/>
          <w:lang w:val="sv-SE"/>
        </w:rPr>
        <w:t>Du lịch Đất Tổ</w:t>
      </w:r>
      <w:r w:rsidR="00607788" w:rsidRPr="00FB7AE3">
        <w:rPr>
          <w:rFonts w:cs="Times New Roman"/>
          <w:szCs w:val="28"/>
          <w:lang w:val="sv-SE"/>
        </w:rPr>
        <w:t xml:space="preserve"> năm Giáp Thìn 2024 (8h00’ </w:t>
      </w:r>
      <w:r w:rsidRPr="00FB7AE3">
        <w:rPr>
          <w:rFonts w:cs="Times New Roman"/>
          <w:szCs w:val="28"/>
          <w:lang w:val="sv-SE"/>
        </w:rPr>
        <w:t>ngày 09/4/2024, tức ngày 01/3 Âm lịch</w:t>
      </w:r>
      <w:r w:rsidR="006D2228" w:rsidRPr="00FB7AE3">
        <w:rPr>
          <w:rFonts w:cs="Times New Roman"/>
          <w:szCs w:val="28"/>
          <w:lang w:val="sv-SE"/>
        </w:rPr>
        <w:t xml:space="preserve"> tại </w:t>
      </w:r>
      <w:r w:rsidR="006D2228" w:rsidRPr="00FB7AE3">
        <w:rPr>
          <w:rFonts w:cs="Times New Roman"/>
          <w:szCs w:val="28"/>
        </w:rPr>
        <w:t>Sân khấu Trung tâm lễ hộ</w:t>
      </w:r>
      <w:r w:rsidR="00607788" w:rsidRPr="00FB7AE3">
        <w:rPr>
          <w:rFonts w:cs="Times New Roman"/>
          <w:szCs w:val="28"/>
        </w:rPr>
        <w:t xml:space="preserve">i, </w:t>
      </w:r>
      <w:r w:rsidR="006D2228" w:rsidRPr="00FB7AE3">
        <w:rPr>
          <w:rFonts w:cs="Times New Roman"/>
          <w:szCs w:val="28"/>
        </w:rPr>
        <w:t>Khu di tích lịch sử Đền Hùng</w:t>
      </w:r>
      <w:r w:rsidRPr="00FB7AE3">
        <w:rPr>
          <w:rFonts w:cs="Times New Roman"/>
          <w:szCs w:val="28"/>
          <w:lang w:val="sv-SE"/>
        </w:rPr>
        <w:t>).</w:t>
      </w:r>
    </w:p>
    <w:p w:rsidR="0076704B" w:rsidRPr="00FB7AE3" w:rsidRDefault="005B2F26" w:rsidP="00FB7AE3">
      <w:pPr>
        <w:spacing w:before="120" w:after="0" w:line="240" w:lineRule="auto"/>
        <w:ind w:firstLine="720"/>
        <w:jc w:val="both"/>
        <w:rPr>
          <w:rFonts w:cs="Times New Roman"/>
          <w:szCs w:val="28"/>
          <w:lang w:val="sv-SE"/>
        </w:rPr>
      </w:pPr>
      <w:r w:rsidRPr="00FB7AE3">
        <w:rPr>
          <w:rFonts w:cs="Times New Roman"/>
          <w:szCs w:val="28"/>
          <w:lang w:val="sv-SE"/>
        </w:rPr>
        <w:lastRenderedPageBreak/>
        <w:t>2.</w:t>
      </w:r>
      <w:r w:rsidR="00B73A96" w:rsidRPr="00FB7AE3">
        <w:rPr>
          <w:rFonts w:cs="Times New Roman"/>
          <w:szCs w:val="28"/>
          <w:lang w:val="sv-SE"/>
        </w:rPr>
        <w:t xml:space="preserve"> </w:t>
      </w:r>
      <w:r w:rsidR="0076704B" w:rsidRPr="00FB7AE3">
        <w:rPr>
          <w:rFonts w:cs="Times New Roman"/>
          <w:szCs w:val="28"/>
          <w:lang w:val="sv-SE"/>
        </w:rPr>
        <w:t>Chương trình nghệ thuậ</w:t>
      </w:r>
      <w:r w:rsidR="00DD2B14" w:rsidRPr="00FB7AE3">
        <w:rPr>
          <w:rFonts w:cs="Times New Roman"/>
          <w:szCs w:val="28"/>
          <w:lang w:val="sv-SE"/>
        </w:rPr>
        <w:t xml:space="preserve">t </w:t>
      </w:r>
      <w:r w:rsidR="00C87364" w:rsidRPr="00FB7AE3">
        <w:rPr>
          <w:rFonts w:cs="Times New Roman"/>
          <w:szCs w:val="28"/>
          <w:lang w:val="sv-SE"/>
        </w:rPr>
        <w:t xml:space="preserve">với chủ đề </w:t>
      </w:r>
      <w:r w:rsidR="00DD2B14" w:rsidRPr="00FB7AE3">
        <w:rPr>
          <w:rFonts w:cs="Times New Roman"/>
          <w:szCs w:val="28"/>
          <w:lang w:val="sv-SE"/>
        </w:rPr>
        <w:t>"</w:t>
      </w:r>
      <w:r w:rsidR="0076704B" w:rsidRPr="00FB7AE3">
        <w:rPr>
          <w:rFonts w:cs="Times New Roman"/>
          <w:szCs w:val="28"/>
          <w:lang w:val="sv-SE"/>
        </w:rPr>
        <w:t xml:space="preserve">Hội tụ non sông" và </w:t>
      </w:r>
      <w:r w:rsidR="00DD2B14" w:rsidRPr="00FB7AE3">
        <w:rPr>
          <w:rFonts w:cs="Times New Roman"/>
          <w:szCs w:val="28"/>
          <w:lang w:val="sv-SE"/>
        </w:rPr>
        <w:t>b</w:t>
      </w:r>
      <w:r w:rsidR="0076704B" w:rsidRPr="00FB7AE3">
        <w:rPr>
          <w:rFonts w:cs="Times New Roman"/>
          <w:szCs w:val="28"/>
          <w:lang w:val="sv-SE"/>
        </w:rPr>
        <w:t>ắn pháo hoa tầm cao (20h15’ngày 17/4/2024, tức ngày 09/3 Âm lịch</w:t>
      </w:r>
      <w:r w:rsidR="00DA2197" w:rsidRPr="00FB7AE3">
        <w:rPr>
          <w:rFonts w:cs="Times New Roman"/>
          <w:szCs w:val="28"/>
          <w:lang w:val="sv-SE"/>
        </w:rPr>
        <w:t xml:space="preserve"> tại Sân khấu phía Nam - Công viên Văn Lang/Cầu đi bộ Công viên Văn Lang, thành phố Việt Trì</w:t>
      </w:r>
      <w:r w:rsidR="0076704B" w:rsidRPr="00FB7AE3">
        <w:rPr>
          <w:rFonts w:cs="Times New Roman"/>
          <w:szCs w:val="28"/>
          <w:lang w:val="sv-SE"/>
        </w:rPr>
        <w:t>).</w:t>
      </w:r>
    </w:p>
    <w:p w:rsidR="001F5D94" w:rsidRPr="00FB7AE3" w:rsidRDefault="00FD460A" w:rsidP="00FB7AE3">
      <w:pPr>
        <w:spacing w:before="120" w:after="0" w:line="240" w:lineRule="auto"/>
        <w:ind w:firstLine="720"/>
        <w:jc w:val="both"/>
        <w:rPr>
          <w:rFonts w:cs="Times New Roman"/>
          <w:spacing w:val="-8"/>
          <w:szCs w:val="28"/>
          <w:lang w:val="sv-SE"/>
        </w:rPr>
      </w:pPr>
      <w:r w:rsidRPr="00FB7AE3">
        <w:rPr>
          <w:rFonts w:cs="Times New Roman"/>
          <w:spacing w:val="-8"/>
          <w:szCs w:val="28"/>
          <w:lang w:val="sv-SE"/>
        </w:rPr>
        <w:t>3. Hội trại văn hóa và tổ chức trưng bày, quảng bá, giới thiệu sản phẩm</w:t>
      </w:r>
      <w:r w:rsidR="00204E44" w:rsidRPr="00FB7AE3">
        <w:rPr>
          <w:rFonts w:cs="Times New Roman"/>
          <w:spacing w:val="-8"/>
          <w:szCs w:val="28"/>
          <w:lang w:val="sv-SE"/>
        </w:rPr>
        <w:t xml:space="preserve"> (</w:t>
      </w:r>
      <w:r w:rsidR="00627268">
        <w:rPr>
          <w:rFonts w:cs="Times New Roman"/>
          <w:spacing w:val="-8"/>
          <w:szCs w:val="28"/>
          <w:lang w:val="sv-SE"/>
        </w:rPr>
        <w:t>t</w:t>
      </w:r>
      <w:r w:rsidR="005B2F26" w:rsidRPr="00FB7AE3">
        <w:rPr>
          <w:rFonts w:cs="Times New Roman"/>
          <w:spacing w:val="-8"/>
          <w:szCs w:val="28"/>
          <w:lang w:val="sv-SE"/>
        </w:rPr>
        <w:t xml:space="preserve">ừ </w:t>
      </w:r>
      <w:r w:rsidR="00204E44" w:rsidRPr="00FB7AE3">
        <w:rPr>
          <w:rFonts w:cs="Times New Roman"/>
          <w:spacing w:val="-8"/>
          <w:szCs w:val="28"/>
          <w:lang w:val="sv-SE"/>
        </w:rPr>
        <w:t>ngày 09/4 - 18/4</w:t>
      </w:r>
      <w:r w:rsidR="00DD2B14" w:rsidRPr="00FB7AE3">
        <w:rPr>
          <w:rFonts w:cs="Times New Roman"/>
          <w:spacing w:val="-8"/>
          <w:szCs w:val="28"/>
          <w:lang w:val="sv-SE"/>
        </w:rPr>
        <w:t>/2024</w:t>
      </w:r>
      <w:r w:rsidR="00204E44" w:rsidRPr="00FB7AE3">
        <w:rPr>
          <w:rFonts w:cs="Times New Roman"/>
          <w:spacing w:val="-8"/>
          <w:szCs w:val="28"/>
          <w:lang w:val="sv-SE"/>
        </w:rPr>
        <w:t xml:space="preserve"> tức </w:t>
      </w:r>
      <w:r w:rsidR="005B2F26" w:rsidRPr="00FB7AE3">
        <w:rPr>
          <w:rFonts w:cs="Times New Roman"/>
          <w:spacing w:val="-8"/>
          <w:szCs w:val="28"/>
          <w:lang w:val="sv-SE"/>
        </w:rPr>
        <w:t xml:space="preserve">từ </w:t>
      </w:r>
      <w:r w:rsidR="00204E44" w:rsidRPr="00FB7AE3">
        <w:rPr>
          <w:rFonts w:cs="Times New Roman"/>
          <w:spacing w:val="-8"/>
          <w:szCs w:val="28"/>
          <w:lang w:val="sv-SE"/>
        </w:rPr>
        <w:t>ngày 01/3 - 10/3 Âm lịch</w:t>
      </w:r>
      <w:r w:rsidR="0001222F" w:rsidRPr="00FB7AE3">
        <w:rPr>
          <w:rFonts w:cs="Times New Roman"/>
          <w:spacing w:val="-8"/>
          <w:szCs w:val="28"/>
          <w:lang w:val="sv-SE"/>
        </w:rPr>
        <w:t xml:space="preserve"> tại Khu Di tích lịch sử Đền Hùng)</w:t>
      </w:r>
      <w:r w:rsidR="00204E44" w:rsidRPr="00FB7AE3">
        <w:rPr>
          <w:rFonts w:cs="Times New Roman"/>
          <w:spacing w:val="-8"/>
          <w:szCs w:val="28"/>
          <w:lang w:val="sv-SE"/>
        </w:rPr>
        <w:t>.</w:t>
      </w:r>
    </w:p>
    <w:p w:rsidR="00FD460A" w:rsidRPr="00FB7AE3" w:rsidRDefault="001F5D94" w:rsidP="00FB7AE3">
      <w:pPr>
        <w:spacing w:before="120" w:after="0" w:line="240" w:lineRule="auto"/>
        <w:ind w:firstLine="720"/>
        <w:jc w:val="both"/>
        <w:rPr>
          <w:rFonts w:cs="Times New Roman"/>
          <w:szCs w:val="28"/>
          <w:lang w:val="sv-SE"/>
        </w:rPr>
      </w:pPr>
      <w:r w:rsidRPr="00FB7AE3">
        <w:rPr>
          <w:rFonts w:cs="Times New Roman"/>
          <w:szCs w:val="28"/>
          <w:lang w:val="sv-SE"/>
        </w:rPr>
        <w:t>4</w:t>
      </w:r>
      <w:r w:rsidR="00414B64" w:rsidRPr="00FB7AE3">
        <w:rPr>
          <w:rFonts w:cs="Times New Roman"/>
          <w:szCs w:val="28"/>
          <w:lang w:val="sv-SE"/>
        </w:rPr>
        <w:t>.</w:t>
      </w:r>
      <w:r w:rsidR="00FD460A" w:rsidRPr="00FB7AE3">
        <w:rPr>
          <w:rFonts w:cs="Times New Roman"/>
          <w:szCs w:val="28"/>
          <w:lang w:val="sv-SE"/>
        </w:rPr>
        <w:t xml:space="preserve"> </w:t>
      </w:r>
      <w:r w:rsidR="0076704B" w:rsidRPr="00FB7AE3">
        <w:rPr>
          <w:rFonts w:cs="Times New Roman"/>
          <w:szCs w:val="28"/>
          <w:lang w:val="sv-SE"/>
        </w:rPr>
        <w:t>Liên hoan văn nghệ quần chúng và dân ca Phú</w:t>
      </w:r>
      <w:r w:rsidR="00627268">
        <w:rPr>
          <w:rFonts w:cs="Times New Roman"/>
          <w:szCs w:val="28"/>
          <w:lang w:val="sv-SE"/>
        </w:rPr>
        <w:t xml:space="preserve"> Th</w:t>
      </w:r>
      <w:r w:rsidR="00627268" w:rsidRPr="00627268">
        <w:rPr>
          <w:rFonts w:cs="Times New Roman"/>
          <w:szCs w:val="28"/>
          <w:lang w:val="sv-SE"/>
        </w:rPr>
        <w:t>ọ</w:t>
      </w:r>
      <w:r w:rsidR="0076704B" w:rsidRPr="00FB7AE3">
        <w:rPr>
          <w:rFonts w:cs="Times New Roman"/>
          <w:szCs w:val="28"/>
          <w:lang w:val="sv-SE"/>
        </w:rPr>
        <w:t xml:space="preserve"> </w:t>
      </w:r>
      <w:r w:rsidR="00627268">
        <w:rPr>
          <w:rFonts w:cs="Times New Roman"/>
          <w:szCs w:val="28"/>
          <w:lang w:val="sv-SE"/>
        </w:rPr>
        <w:t>(t</w:t>
      </w:r>
      <w:r w:rsidR="005B2F26" w:rsidRPr="00FB7AE3">
        <w:rPr>
          <w:rFonts w:cs="Times New Roman"/>
          <w:szCs w:val="28"/>
          <w:lang w:val="sv-SE"/>
        </w:rPr>
        <w:t>ừ</w:t>
      </w:r>
      <w:r w:rsidRPr="00FB7AE3">
        <w:rPr>
          <w:rFonts w:cs="Times New Roman"/>
          <w:szCs w:val="28"/>
          <w:lang w:val="sv-SE"/>
        </w:rPr>
        <w:t xml:space="preserve"> ngày 13/4</w:t>
      </w:r>
      <w:r w:rsidR="001639B3" w:rsidRPr="00FB7AE3">
        <w:rPr>
          <w:rFonts w:cs="Times New Roman"/>
          <w:szCs w:val="28"/>
          <w:lang w:val="sv-SE"/>
        </w:rPr>
        <w:t xml:space="preserve"> </w:t>
      </w:r>
      <w:r w:rsidR="005B2F26" w:rsidRPr="00FB7AE3">
        <w:rPr>
          <w:rFonts w:cs="Times New Roman"/>
          <w:szCs w:val="28"/>
          <w:lang w:val="sv-SE"/>
        </w:rPr>
        <w:t>-</w:t>
      </w:r>
      <w:r w:rsidR="001639B3" w:rsidRPr="00FB7AE3">
        <w:rPr>
          <w:rFonts w:cs="Times New Roman"/>
          <w:szCs w:val="28"/>
          <w:lang w:val="sv-SE"/>
        </w:rPr>
        <w:t xml:space="preserve"> 17/4</w:t>
      </w:r>
      <w:r w:rsidR="00DD2B14" w:rsidRPr="00FB7AE3">
        <w:rPr>
          <w:rFonts w:cs="Times New Roman"/>
          <w:szCs w:val="28"/>
          <w:lang w:val="sv-SE"/>
        </w:rPr>
        <w:t>/2024</w:t>
      </w:r>
      <w:r w:rsidRPr="00FB7AE3">
        <w:rPr>
          <w:rFonts w:cs="Times New Roman"/>
          <w:szCs w:val="28"/>
          <w:lang w:val="sv-SE"/>
        </w:rPr>
        <w:t xml:space="preserve">, tức </w:t>
      </w:r>
      <w:r w:rsidR="005B2F26" w:rsidRPr="00FB7AE3">
        <w:rPr>
          <w:rFonts w:cs="Times New Roman"/>
          <w:szCs w:val="28"/>
          <w:lang w:val="sv-SE"/>
        </w:rPr>
        <w:t xml:space="preserve">từ </w:t>
      </w:r>
      <w:r w:rsidRPr="00FB7AE3">
        <w:rPr>
          <w:rFonts w:cs="Times New Roman"/>
          <w:szCs w:val="28"/>
          <w:lang w:val="sv-SE"/>
        </w:rPr>
        <w:t xml:space="preserve">ngày 05/3 </w:t>
      </w:r>
      <w:r w:rsidR="001639B3" w:rsidRPr="00FB7AE3">
        <w:rPr>
          <w:rFonts w:cs="Times New Roman"/>
          <w:szCs w:val="28"/>
          <w:lang w:val="sv-SE"/>
        </w:rPr>
        <w:t xml:space="preserve">- 09/3 </w:t>
      </w:r>
      <w:r w:rsidRPr="00FB7AE3">
        <w:rPr>
          <w:rFonts w:cs="Times New Roman"/>
          <w:szCs w:val="28"/>
          <w:lang w:val="sv-SE"/>
        </w:rPr>
        <w:t>Âm lịch</w:t>
      </w:r>
      <w:r w:rsidR="005407D2" w:rsidRPr="00FB7AE3">
        <w:rPr>
          <w:rFonts w:cs="Times New Roman"/>
          <w:szCs w:val="28"/>
          <w:lang w:val="sv-SE"/>
        </w:rPr>
        <w:t xml:space="preserve"> tại Khu Di tích lịch sử Đền Hùng</w:t>
      </w:r>
      <w:r w:rsidRPr="00FB7AE3">
        <w:rPr>
          <w:rFonts w:cs="Times New Roman"/>
          <w:szCs w:val="28"/>
          <w:lang w:val="sv-SE"/>
        </w:rPr>
        <w:t>)</w:t>
      </w:r>
      <w:r w:rsidR="00FD460A" w:rsidRPr="00FB7AE3">
        <w:rPr>
          <w:rFonts w:cs="Times New Roman"/>
          <w:szCs w:val="28"/>
          <w:lang w:val="sv-SE"/>
        </w:rPr>
        <w:t>.</w:t>
      </w:r>
    </w:p>
    <w:p w:rsidR="0076704B"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 xml:space="preserve">5. </w:t>
      </w:r>
      <w:r w:rsidR="0076704B" w:rsidRPr="00FB7AE3">
        <w:rPr>
          <w:rFonts w:cs="Times New Roman"/>
          <w:szCs w:val="28"/>
          <w:lang w:val="sv-SE"/>
        </w:rPr>
        <w:t xml:space="preserve">Trưng bày hiện vật, di sản tư liệu thế giới, sách báo, tư liệu ảnh </w:t>
      </w:r>
      <w:r w:rsidR="00DD2B14" w:rsidRPr="00FB7AE3">
        <w:rPr>
          <w:rFonts w:cs="Times New Roman"/>
          <w:szCs w:val="28"/>
          <w:lang w:val="sv-SE"/>
        </w:rPr>
        <w:t>(</w:t>
      </w:r>
      <w:r w:rsidR="0076704B" w:rsidRPr="00FB7AE3">
        <w:rPr>
          <w:rFonts w:cs="Times New Roman"/>
          <w:szCs w:val="28"/>
          <w:lang w:val="sv-SE"/>
        </w:rPr>
        <w:t xml:space="preserve">tại </w:t>
      </w:r>
      <w:r w:rsidR="00DD2B14" w:rsidRPr="00FB7AE3">
        <w:rPr>
          <w:rFonts w:cs="Times New Roman"/>
          <w:szCs w:val="28"/>
          <w:lang w:val="sv-SE"/>
        </w:rPr>
        <w:t xml:space="preserve">Thư viện tỉnh Phú Thọ; </w:t>
      </w:r>
      <w:r w:rsidR="0076704B" w:rsidRPr="00FB7AE3">
        <w:rPr>
          <w:rFonts w:cs="Times New Roman"/>
          <w:szCs w:val="28"/>
          <w:lang w:val="sv-SE"/>
        </w:rPr>
        <w:t>Bả</w:t>
      </w:r>
      <w:r w:rsidR="00DD2B14" w:rsidRPr="00FB7AE3">
        <w:rPr>
          <w:rFonts w:cs="Times New Roman"/>
          <w:szCs w:val="28"/>
          <w:lang w:val="sv-SE"/>
        </w:rPr>
        <w:t xml:space="preserve">o tàng Hùng Vương, </w:t>
      </w:r>
      <w:r w:rsidR="0076704B" w:rsidRPr="00FB7AE3">
        <w:rPr>
          <w:rFonts w:cs="Times New Roman"/>
          <w:szCs w:val="28"/>
          <w:lang w:val="sv-SE"/>
        </w:rPr>
        <w:t>thành phố Việt Trì</w:t>
      </w:r>
      <w:r w:rsidR="00DD2B14" w:rsidRPr="00FB7AE3">
        <w:rPr>
          <w:rFonts w:cs="Times New Roman"/>
          <w:szCs w:val="28"/>
          <w:lang w:val="sv-SE"/>
        </w:rPr>
        <w:t xml:space="preserve"> </w:t>
      </w:r>
      <w:r w:rsidR="0076704B" w:rsidRPr="00FB7AE3">
        <w:rPr>
          <w:rFonts w:cs="Times New Roman"/>
          <w:szCs w:val="28"/>
          <w:lang w:val="sv-SE"/>
        </w:rPr>
        <w:t>và Bả</w:t>
      </w:r>
      <w:r w:rsidR="00DD2B14" w:rsidRPr="00FB7AE3">
        <w:rPr>
          <w:rFonts w:cs="Times New Roman"/>
          <w:szCs w:val="28"/>
          <w:lang w:val="sv-SE"/>
        </w:rPr>
        <w:t xml:space="preserve">o tàng Hùng Vương, </w:t>
      </w:r>
      <w:r w:rsidR="0076704B" w:rsidRPr="00FB7AE3">
        <w:rPr>
          <w:rFonts w:cs="Times New Roman"/>
          <w:szCs w:val="28"/>
          <w:lang w:val="sv-SE"/>
        </w:rPr>
        <w:t>Khu Di tích lịch sử Đền Hùng</w:t>
      </w:r>
      <w:r w:rsidR="00DD2B14" w:rsidRPr="00FB7AE3">
        <w:rPr>
          <w:rFonts w:cs="Times New Roman"/>
          <w:szCs w:val="28"/>
          <w:lang w:val="sv-SE"/>
        </w:rPr>
        <w:t xml:space="preserve"> </w:t>
      </w:r>
      <w:r w:rsidR="00627268">
        <w:rPr>
          <w:rFonts w:cs="Times New Roman"/>
          <w:szCs w:val="28"/>
          <w:lang w:val="sv-SE"/>
        </w:rPr>
        <w:t>(</w:t>
      </w:r>
      <w:r w:rsidR="00DD2B14" w:rsidRPr="00FB7AE3">
        <w:rPr>
          <w:rFonts w:cs="Times New Roman"/>
          <w:szCs w:val="28"/>
          <w:lang w:val="sv-SE"/>
        </w:rPr>
        <w:t>t</w:t>
      </w:r>
      <w:r w:rsidR="0076704B" w:rsidRPr="00FB7AE3">
        <w:rPr>
          <w:rFonts w:cs="Times New Roman"/>
          <w:szCs w:val="28"/>
          <w:lang w:val="sv-SE"/>
        </w:rPr>
        <w:t>ừ ngày 09/4 - 18/4</w:t>
      </w:r>
      <w:r w:rsidR="00DD2B14" w:rsidRPr="00FB7AE3">
        <w:rPr>
          <w:rFonts w:cs="Times New Roman"/>
          <w:szCs w:val="28"/>
          <w:lang w:val="sv-SE"/>
        </w:rPr>
        <w:t>/2024</w:t>
      </w:r>
      <w:r w:rsidR="0076704B" w:rsidRPr="00FB7AE3">
        <w:rPr>
          <w:rFonts w:cs="Times New Roman"/>
          <w:szCs w:val="28"/>
          <w:lang w:val="sv-SE"/>
        </w:rPr>
        <w:t>, tức ngày 01/3 - 10/3 Âm lịch).</w:t>
      </w:r>
    </w:p>
    <w:p w:rsidR="00FD460A"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6. Hội thi gói, nấu bánh chưng, giã bánh giầy</w:t>
      </w:r>
      <w:r w:rsidR="001F5D94" w:rsidRPr="00FB7AE3">
        <w:rPr>
          <w:rFonts w:cs="Times New Roman"/>
          <w:szCs w:val="28"/>
          <w:lang w:val="sv-SE"/>
        </w:rPr>
        <w:t xml:space="preserve"> (8h00’ ngày </w:t>
      </w:r>
      <w:r w:rsidR="00DC789C" w:rsidRPr="00FB7AE3">
        <w:rPr>
          <w:rFonts w:cs="Times New Roman"/>
          <w:szCs w:val="28"/>
          <w:lang w:val="sv-SE"/>
        </w:rPr>
        <w:t>16</w:t>
      </w:r>
      <w:r w:rsidR="001F5D94" w:rsidRPr="00FB7AE3">
        <w:rPr>
          <w:rFonts w:cs="Times New Roman"/>
          <w:szCs w:val="28"/>
          <w:lang w:val="sv-SE"/>
        </w:rPr>
        <w:t>/4/2024, tức ngày 0</w:t>
      </w:r>
      <w:r w:rsidR="00DC789C" w:rsidRPr="00FB7AE3">
        <w:rPr>
          <w:rFonts w:cs="Times New Roman"/>
          <w:szCs w:val="28"/>
          <w:lang w:val="sv-SE"/>
        </w:rPr>
        <w:t>8</w:t>
      </w:r>
      <w:r w:rsidR="001F5D94" w:rsidRPr="00FB7AE3">
        <w:rPr>
          <w:rFonts w:cs="Times New Roman"/>
          <w:szCs w:val="28"/>
          <w:lang w:val="sv-SE"/>
        </w:rPr>
        <w:t>/3 Âm lịch</w:t>
      </w:r>
      <w:r w:rsidR="00484BDD" w:rsidRPr="00FB7AE3">
        <w:rPr>
          <w:rFonts w:cs="Times New Roman"/>
          <w:szCs w:val="28"/>
          <w:lang w:val="sv-SE"/>
        </w:rPr>
        <w:t xml:space="preserve"> tại Khu Di tích lịch sử Đền Hùng</w:t>
      </w:r>
      <w:r w:rsidR="001F5D94" w:rsidRPr="00FB7AE3">
        <w:rPr>
          <w:rFonts w:cs="Times New Roman"/>
          <w:szCs w:val="28"/>
          <w:lang w:val="sv-SE"/>
        </w:rPr>
        <w:t>).</w:t>
      </w:r>
    </w:p>
    <w:p w:rsidR="00FD460A"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7. Trưng bày hoa Lan nghệ thuật</w:t>
      </w:r>
      <w:r w:rsidR="00627268">
        <w:rPr>
          <w:rFonts w:cs="Times New Roman"/>
          <w:szCs w:val="28"/>
          <w:lang w:val="sv-SE"/>
        </w:rPr>
        <w:t xml:space="preserve"> (t</w:t>
      </w:r>
      <w:r w:rsidR="005B2F26" w:rsidRPr="00FB7AE3">
        <w:rPr>
          <w:rFonts w:cs="Times New Roman"/>
          <w:szCs w:val="28"/>
          <w:lang w:val="sv-SE"/>
        </w:rPr>
        <w:t xml:space="preserve">ừ </w:t>
      </w:r>
      <w:r w:rsidR="001F5D94" w:rsidRPr="00FB7AE3">
        <w:rPr>
          <w:rFonts w:cs="Times New Roman"/>
          <w:szCs w:val="28"/>
          <w:lang w:val="sv-SE"/>
        </w:rPr>
        <w:t>ngày</w:t>
      </w:r>
      <w:r w:rsidR="005B2F26" w:rsidRPr="00FB7AE3">
        <w:rPr>
          <w:rFonts w:cs="Times New Roman"/>
          <w:szCs w:val="28"/>
          <w:lang w:val="sv-SE"/>
        </w:rPr>
        <w:t xml:space="preserve"> </w:t>
      </w:r>
      <w:r w:rsidR="007D428F" w:rsidRPr="00FB7AE3">
        <w:rPr>
          <w:rFonts w:cs="Times New Roman"/>
          <w:szCs w:val="28"/>
          <w:lang w:val="sv-SE"/>
        </w:rPr>
        <w:t>13</w:t>
      </w:r>
      <w:r w:rsidR="005B2F26" w:rsidRPr="00FB7AE3">
        <w:rPr>
          <w:rFonts w:cs="Times New Roman"/>
          <w:szCs w:val="28"/>
          <w:lang w:val="sv-SE"/>
        </w:rPr>
        <w:t xml:space="preserve">/4 - </w:t>
      </w:r>
      <w:r w:rsidR="00F1761E" w:rsidRPr="00FB7AE3">
        <w:rPr>
          <w:rFonts w:cs="Times New Roman"/>
          <w:szCs w:val="28"/>
          <w:lang w:val="sv-SE"/>
        </w:rPr>
        <w:t>1</w:t>
      </w:r>
      <w:r w:rsidR="009D57F4" w:rsidRPr="00FB7AE3">
        <w:rPr>
          <w:rFonts w:cs="Times New Roman"/>
          <w:szCs w:val="28"/>
          <w:lang w:val="sv-SE"/>
        </w:rPr>
        <w:t>8</w:t>
      </w:r>
      <w:r w:rsidR="00F1761E" w:rsidRPr="00FB7AE3">
        <w:rPr>
          <w:rFonts w:cs="Times New Roman"/>
          <w:szCs w:val="28"/>
          <w:lang w:val="sv-SE"/>
        </w:rPr>
        <w:t>/4</w:t>
      </w:r>
      <w:r w:rsidR="00DD2B14" w:rsidRPr="00FB7AE3">
        <w:rPr>
          <w:rFonts w:cs="Times New Roman"/>
          <w:szCs w:val="28"/>
          <w:lang w:val="sv-SE"/>
        </w:rPr>
        <w:t>/2024</w:t>
      </w:r>
      <w:r w:rsidR="00F1761E" w:rsidRPr="00FB7AE3">
        <w:rPr>
          <w:rFonts w:cs="Times New Roman"/>
          <w:szCs w:val="28"/>
          <w:lang w:val="sv-SE"/>
        </w:rPr>
        <w:t xml:space="preserve">, tức </w:t>
      </w:r>
      <w:r w:rsidR="005B2F26" w:rsidRPr="00FB7AE3">
        <w:rPr>
          <w:rFonts w:cs="Times New Roman"/>
          <w:szCs w:val="28"/>
          <w:lang w:val="sv-SE"/>
        </w:rPr>
        <w:t xml:space="preserve">từ </w:t>
      </w:r>
      <w:r w:rsidR="00F1761E" w:rsidRPr="00FB7AE3">
        <w:rPr>
          <w:rFonts w:cs="Times New Roman"/>
          <w:szCs w:val="28"/>
          <w:lang w:val="sv-SE"/>
        </w:rPr>
        <w:t>ngày</w:t>
      </w:r>
      <w:r w:rsidR="001F5D94" w:rsidRPr="00FB7AE3">
        <w:rPr>
          <w:rFonts w:cs="Times New Roman"/>
          <w:szCs w:val="28"/>
          <w:lang w:val="sv-SE"/>
        </w:rPr>
        <w:t xml:space="preserve"> </w:t>
      </w:r>
      <w:r w:rsidR="007D428F" w:rsidRPr="00FB7AE3">
        <w:rPr>
          <w:rFonts w:cs="Times New Roman"/>
          <w:szCs w:val="28"/>
          <w:lang w:val="sv-SE"/>
        </w:rPr>
        <w:t>05</w:t>
      </w:r>
      <w:r w:rsidR="001F5D94" w:rsidRPr="00FB7AE3">
        <w:rPr>
          <w:rFonts w:cs="Times New Roman"/>
          <w:szCs w:val="28"/>
          <w:lang w:val="sv-SE"/>
        </w:rPr>
        <w:t xml:space="preserve">/3 </w:t>
      </w:r>
      <w:r w:rsidR="00F1761E" w:rsidRPr="00FB7AE3">
        <w:rPr>
          <w:rFonts w:cs="Times New Roman"/>
          <w:szCs w:val="28"/>
          <w:lang w:val="sv-SE"/>
        </w:rPr>
        <w:t>-</w:t>
      </w:r>
      <w:r w:rsidR="001F5D94" w:rsidRPr="00FB7AE3">
        <w:rPr>
          <w:rFonts w:cs="Times New Roman"/>
          <w:szCs w:val="28"/>
          <w:lang w:val="sv-SE"/>
        </w:rPr>
        <w:t xml:space="preserve"> 10/3</w:t>
      </w:r>
      <w:r w:rsidR="00F1761E" w:rsidRPr="00FB7AE3">
        <w:rPr>
          <w:rFonts w:cs="Times New Roman"/>
          <w:szCs w:val="28"/>
          <w:lang w:val="sv-SE"/>
        </w:rPr>
        <w:t xml:space="preserve"> </w:t>
      </w:r>
      <w:r w:rsidR="001F5D94" w:rsidRPr="00FB7AE3">
        <w:rPr>
          <w:rFonts w:cs="Times New Roman"/>
          <w:szCs w:val="28"/>
          <w:lang w:val="sv-SE"/>
        </w:rPr>
        <w:t>Âm lịch</w:t>
      </w:r>
      <w:r w:rsidR="00A54BBF" w:rsidRPr="00FB7AE3">
        <w:rPr>
          <w:rFonts w:cs="Times New Roman"/>
          <w:szCs w:val="28"/>
          <w:lang w:val="sv-SE"/>
        </w:rPr>
        <w:t xml:space="preserve"> tại Ngã 5, Đền Giếng Khu Di tích lịch sử Đền Hùng).</w:t>
      </w:r>
    </w:p>
    <w:p w:rsidR="00FD460A" w:rsidRPr="00FB7AE3" w:rsidRDefault="00FD460A" w:rsidP="00FB7AE3">
      <w:pPr>
        <w:spacing w:before="120" w:after="0" w:line="240" w:lineRule="auto"/>
        <w:ind w:firstLine="720"/>
        <w:jc w:val="both"/>
        <w:rPr>
          <w:rFonts w:cs="Times New Roman"/>
          <w:spacing w:val="-4"/>
          <w:szCs w:val="28"/>
          <w:lang w:val="sv-SE"/>
        </w:rPr>
      </w:pPr>
      <w:r w:rsidRPr="00FB7AE3">
        <w:rPr>
          <w:rFonts w:cs="Times New Roman"/>
          <w:spacing w:val="-4"/>
          <w:szCs w:val="28"/>
          <w:lang w:val="sv-SE"/>
        </w:rPr>
        <w:t>8. Trình diễn hát Xoan làng cổ</w:t>
      </w:r>
      <w:r w:rsidR="00D02660" w:rsidRPr="00FB7AE3">
        <w:rPr>
          <w:rFonts w:cs="Times New Roman"/>
          <w:spacing w:val="-4"/>
          <w:szCs w:val="28"/>
          <w:lang w:val="sv-SE"/>
        </w:rPr>
        <w:t xml:space="preserve"> (</w:t>
      </w:r>
      <w:r w:rsidR="00627268">
        <w:rPr>
          <w:rFonts w:cs="Times New Roman"/>
          <w:spacing w:val="-4"/>
          <w:szCs w:val="28"/>
          <w:lang w:val="sv-SE"/>
        </w:rPr>
        <w:t>t</w:t>
      </w:r>
      <w:r w:rsidR="008F4593" w:rsidRPr="00FB7AE3">
        <w:rPr>
          <w:rFonts w:cs="Times New Roman"/>
          <w:spacing w:val="-4"/>
          <w:szCs w:val="28"/>
          <w:lang w:val="sv-SE"/>
        </w:rPr>
        <w:t xml:space="preserve">ừ </w:t>
      </w:r>
      <w:r w:rsidR="00D02660" w:rsidRPr="00FB7AE3">
        <w:rPr>
          <w:rFonts w:cs="Times New Roman"/>
          <w:spacing w:val="-4"/>
          <w:szCs w:val="28"/>
          <w:lang w:val="sv-SE"/>
        </w:rPr>
        <w:t>ngày 14/4</w:t>
      </w:r>
      <w:r w:rsidR="008F4593" w:rsidRPr="00FB7AE3">
        <w:rPr>
          <w:rFonts w:cs="Times New Roman"/>
          <w:spacing w:val="-4"/>
          <w:szCs w:val="28"/>
          <w:lang w:val="sv-SE"/>
        </w:rPr>
        <w:t xml:space="preserve"> - 18/4</w:t>
      </w:r>
      <w:r w:rsidR="00DD2B14" w:rsidRPr="00FB7AE3">
        <w:rPr>
          <w:rFonts w:cs="Times New Roman"/>
          <w:spacing w:val="-4"/>
          <w:szCs w:val="28"/>
          <w:lang w:val="sv-SE"/>
        </w:rPr>
        <w:t>/2024</w:t>
      </w:r>
      <w:r w:rsidR="00D02660" w:rsidRPr="00FB7AE3">
        <w:rPr>
          <w:rFonts w:cs="Times New Roman"/>
          <w:spacing w:val="-4"/>
          <w:szCs w:val="28"/>
          <w:lang w:val="sv-SE"/>
        </w:rPr>
        <w:t>, tức từ ngày 06/3 - 10/3 Âm lịch</w:t>
      </w:r>
      <w:r w:rsidR="00204059" w:rsidRPr="00FB7AE3">
        <w:rPr>
          <w:rFonts w:cs="Times New Roman"/>
          <w:spacing w:val="-4"/>
          <w:szCs w:val="28"/>
          <w:lang w:val="sv-SE"/>
        </w:rPr>
        <w:t xml:space="preserve"> tại Đình An Thái, Miếu Lãi Lèn, Đình Hùng Lô, thành phố Việt Trì</w:t>
      </w:r>
      <w:r w:rsidR="00D02660" w:rsidRPr="00FB7AE3">
        <w:rPr>
          <w:rFonts w:cs="Times New Roman"/>
          <w:spacing w:val="-4"/>
          <w:szCs w:val="28"/>
          <w:lang w:val="sv-SE"/>
        </w:rPr>
        <w:t>).</w:t>
      </w:r>
    </w:p>
    <w:p w:rsidR="00FD460A"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 xml:space="preserve">9. </w:t>
      </w:r>
      <w:r w:rsidR="00C87364" w:rsidRPr="00FB7AE3">
        <w:rPr>
          <w:rFonts w:cs="Times New Roman"/>
          <w:szCs w:val="28"/>
          <w:lang w:val="sv-SE"/>
        </w:rPr>
        <w:t xml:space="preserve">Giải bơi chải thành phố Việt Trì mở rộng năm Giáp Thìn 2024 </w:t>
      </w:r>
      <w:r w:rsidR="00984DC7" w:rsidRPr="00FB7AE3">
        <w:rPr>
          <w:rFonts w:cs="Times New Roman"/>
          <w:szCs w:val="28"/>
          <w:lang w:val="sv-SE"/>
        </w:rPr>
        <w:t>(7h00’ ngày 13/4/2024, tức ngày 05/3 Âm lịch</w:t>
      </w:r>
      <w:r w:rsidR="005407D2" w:rsidRPr="00FB7AE3">
        <w:rPr>
          <w:rFonts w:cs="Times New Roman"/>
          <w:szCs w:val="28"/>
          <w:lang w:val="sv-SE"/>
        </w:rPr>
        <w:t xml:space="preserve"> tại Hồ Công viên Văn Lang, thành phố Việt Trì</w:t>
      </w:r>
      <w:r w:rsidR="00984DC7" w:rsidRPr="00FB7AE3">
        <w:rPr>
          <w:rFonts w:cs="Times New Roman"/>
          <w:szCs w:val="28"/>
          <w:lang w:val="sv-SE"/>
        </w:rPr>
        <w:t>).</w:t>
      </w:r>
    </w:p>
    <w:p w:rsidR="00FD460A" w:rsidRPr="00FB7AE3" w:rsidRDefault="00FD460A" w:rsidP="00FB7AE3">
      <w:pPr>
        <w:spacing w:before="120" w:after="0" w:line="240" w:lineRule="auto"/>
        <w:ind w:firstLine="720"/>
        <w:jc w:val="both"/>
        <w:rPr>
          <w:rFonts w:cs="Times New Roman"/>
          <w:spacing w:val="-6"/>
          <w:szCs w:val="28"/>
          <w:lang w:val="sv-SE"/>
        </w:rPr>
      </w:pPr>
      <w:r w:rsidRPr="00FB7AE3">
        <w:rPr>
          <w:rFonts w:cs="Times New Roman"/>
          <w:spacing w:val="-6"/>
          <w:szCs w:val="28"/>
          <w:lang w:val="sv-SE"/>
        </w:rPr>
        <w:t>10. Chương trình âm nhạc đường phố “Việt Trì Livemusic”</w:t>
      </w:r>
      <w:r w:rsidR="005B2F26" w:rsidRPr="00FB7AE3">
        <w:rPr>
          <w:rFonts w:cs="Times New Roman"/>
          <w:spacing w:val="-6"/>
          <w:szCs w:val="28"/>
          <w:lang w:val="sv-SE"/>
        </w:rPr>
        <w:t xml:space="preserve"> </w:t>
      </w:r>
      <w:r w:rsidR="00C87364" w:rsidRPr="00FB7AE3">
        <w:rPr>
          <w:rFonts w:cs="Times New Roman"/>
          <w:spacing w:val="-6"/>
          <w:szCs w:val="28"/>
          <w:lang w:val="sv-SE"/>
        </w:rPr>
        <w:t xml:space="preserve">và các hoạt động văn hóa về đêm </w:t>
      </w:r>
      <w:r w:rsidR="00627268">
        <w:rPr>
          <w:rFonts w:cs="Times New Roman"/>
          <w:spacing w:val="-6"/>
          <w:szCs w:val="28"/>
          <w:lang w:val="sv-SE"/>
        </w:rPr>
        <w:t>(t</w:t>
      </w:r>
      <w:r w:rsidR="005B2F26" w:rsidRPr="00FB7AE3">
        <w:rPr>
          <w:rFonts w:cs="Times New Roman"/>
          <w:spacing w:val="-6"/>
          <w:szCs w:val="28"/>
          <w:lang w:val="sv-SE"/>
        </w:rPr>
        <w:t xml:space="preserve">ừ </w:t>
      </w:r>
      <w:r w:rsidR="00984DC7" w:rsidRPr="00FB7AE3">
        <w:rPr>
          <w:rFonts w:cs="Times New Roman"/>
          <w:spacing w:val="-6"/>
          <w:szCs w:val="28"/>
          <w:lang w:val="sv-SE"/>
        </w:rPr>
        <w:t xml:space="preserve">ngày 09/4 - </w:t>
      </w:r>
      <w:r w:rsidR="008F4593" w:rsidRPr="00FB7AE3">
        <w:rPr>
          <w:rFonts w:cs="Times New Roman"/>
          <w:spacing w:val="-6"/>
          <w:szCs w:val="28"/>
          <w:lang w:val="sv-SE"/>
        </w:rPr>
        <w:t>17</w:t>
      </w:r>
      <w:r w:rsidR="00984DC7" w:rsidRPr="00FB7AE3">
        <w:rPr>
          <w:rFonts w:cs="Times New Roman"/>
          <w:spacing w:val="-6"/>
          <w:szCs w:val="28"/>
          <w:lang w:val="sv-SE"/>
        </w:rPr>
        <w:t>/4</w:t>
      </w:r>
      <w:r w:rsidR="00DD2B14" w:rsidRPr="00FB7AE3">
        <w:rPr>
          <w:rFonts w:cs="Times New Roman"/>
          <w:spacing w:val="-6"/>
          <w:szCs w:val="28"/>
          <w:lang w:val="sv-SE"/>
        </w:rPr>
        <w:t>/2024</w:t>
      </w:r>
      <w:r w:rsidR="00984DC7" w:rsidRPr="00FB7AE3">
        <w:rPr>
          <w:rFonts w:cs="Times New Roman"/>
          <w:spacing w:val="-6"/>
          <w:szCs w:val="28"/>
          <w:lang w:val="sv-SE"/>
        </w:rPr>
        <w:t>, tức ngày 01/3 - 09/3 Âm lịch</w:t>
      </w:r>
      <w:r w:rsidR="0001222F" w:rsidRPr="00FB7AE3">
        <w:rPr>
          <w:rFonts w:cs="Times New Roman"/>
          <w:spacing w:val="-6"/>
          <w:szCs w:val="28"/>
          <w:lang w:val="sv-SE"/>
        </w:rPr>
        <w:t xml:space="preserve"> tại Công viên Văn Lang, thành phố Việt Trì</w:t>
      </w:r>
      <w:r w:rsidR="00984DC7" w:rsidRPr="00FB7AE3">
        <w:rPr>
          <w:rFonts w:cs="Times New Roman"/>
          <w:spacing w:val="-6"/>
          <w:szCs w:val="28"/>
          <w:lang w:val="sv-SE"/>
        </w:rPr>
        <w:t>).</w:t>
      </w:r>
    </w:p>
    <w:p w:rsidR="00FD460A" w:rsidRPr="00FB7AE3" w:rsidRDefault="00FD460A" w:rsidP="00FB7AE3">
      <w:pPr>
        <w:spacing w:before="120" w:after="0" w:line="240" w:lineRule="auto"/>
        <w:ind w:firstLine="720"/>
        <w:jc w:val="both"/>
        <w:rPr>
          <w:rFonts w:cs="Times New Roman"/>
          <w:spacing w:val="-4"/>
          <w:szCs w:val="28"/>
          <w:lang w:val="sv-SE"/>
        </w:rPr>
      </w:pPr>
      <w:r w:rsidRPr="00FB7AE3">
        <w:rPr>
          <w:rFonts w:cs="Times New Roman"/>
          <w:spacing w:val="-4"/>
          <w:szCs w:val="28"/>
          <w:lang w:val="sv-SE"/>
        </w:rPr>
        <w:t>11. Triển lãm mỹ thuật với chủ đề “Quê hương, đất nước, con người Phú Thọ”</w:t>
      </w:r>
      <w:r w:rsidR="00984DC7" w:rsidRPr="00FB7AE3">
        <w:rPr>
          <w:rFonts w:cs="Times New Roman"/>
          <w:spacing w:val="-4"/>
          <w:szCs w:val="28"/>
          <w:lang w:val="sv-SE"/>
        </w:rPr>
        <w:t xml:space="preserve"> </w:t>
      </w:r>
      <w:r w:rsidR="00984DC7" w:rsidRPr="00FB7AE3">
        <w:rPr>
          <w:rFonts w:cs="Times New Roman"/>
          <w:szCs w:val="28"/>
          <w:lang w:val="sv-SE"/>
        </w:rPr>
        <w:t>(</w:t>
      </w:r>
      <w:r w:rsidR="00627268">
        <w:rPr>
          <w:rFonts w:cs="Times New Roman"/>
          <w:szCs w:val="28"/>
          <w:lang w:val="sv-SE"/>
        </w:rPr>
        <w:t>t</w:t>
      </w:r>
      <w:r w:rsidR="005B2F26" w:rsidRPr="00FB7AE3">
        <w:rPr>
          <w:rFonts w:cs="Times New Roman"/>
          <w:szCs w:val="28"/>
          <w:lang w:val="sv-SE"/>
        </w:rPr>
        <w:t xml:space="preserve">ừ </w:t>
      </w:r>
      <w:r w:rsidR="00984DC7" w:rsidRPr="00FB7AE3">
        <w:rPr>
          <w:rFonts w:cs="Times New Roman"/>
          <w:szCs w:val="28"/>
          <w:lang w:val="sv-SE"/>
        </w:rPr>
        <w:t>ngày 14/4 -</w:t>
      </w:r>
      <w:r w:rsidR="00F152E4" w:rsidRPr="00FB7AE3">
        <w:rPr>
          <w:rFonts w:cs="Times New Roman"/>
          <w:szCs w:val="28"/>
          <w:lang w:val="sv-SE"/>
        </w:rPr>
        <w:t xml:space="preserve"> 18/4</w:t>
      </w:r>
      <w:r w:rsidR="00DD2B14" w:rsidRPr="00FB7AE3">
        <w:rPr>
          <w:rFonts w:cs="Times New Roman"/>
          <w:szCs w:val="28"/>
          <w:lang w:val="sv-SE"/>
        </w:rPr>
        <w:t>/2024</w:t>
      </w:r>
      <w:r w:rsidR="00984DC7" w:rsidRPr="00FB7AE3">
        <w:rPr>
          <w:rFonts w:cs="Times New Roman"/>
          <w:szCs w:val="28"/>
          <w:lang w:val="sv-SE"/>
        </w:rPr>
        <w:t>, tức từ ngày 06/3 - 10/3 Âm lịch</w:t>
      </w:r>
      <w:r w:rsidR="008F4593" w:rsidRPr="00FB7AE3">
        <w:rPr>
          <w:rFonts w:cs="Times New Roman"/>
          <w:szCs w:val="28"/>
          <w:lang w:val="sv-SE"/>
        </w:rPr>
        <w:t>. Khai mạc 9h00’ ngày 14/4</w:t>
      </w:r>
      <w:r w:rsidR="00DD2B14" w:rsidRPr="00FB7AE3">
        <w:rPr>
          <w:rFonts w:cs="Times New Roman"/>
          <w:szCs w:val="28"/>
          <w:lang w:val="sv-SE"/>
        </w:rPr>
        <w:t>/2024</w:t>
      </w:r>
      <w:r w:rsidR="008F4593" w:rsidRPr="00FB7AE3">
        <w:rPr>
          <w:rFonts w:cs="Times New Roman"/>
          <w:szCs w:val="28"/>
          <w:lang w:val="sv-SE"/>
        </w:rPr>
        <w:t>, tức ngày 06/3 Âm lịch</w:t>
      </w:r>
      <w:r w:rsidR="0001222F" w:rsidRPr="00FB7AE3">
        <w:rPr>
          <w:rFonts w:cs="Times New Roman"/>
          <w:szCs w:val="28"/>
          <w:lang w:val="sv-SE"/>
        </w:rPr>
        <w:t xml:space="preserve"> tại Khu Di tích lịch sử Đền Hùng</w:t>
      </w:r>
      <w:r w:rsidR="00984DC7" w:rsidRPr="00FB7AE3">
        <w:rPr>
          <w:rFonts w:cs="Times New Roman"/>
          <w:szCs w:val="28"/>
          <w:lang w:val="sv-SE"/>
        </w:rPr>
        <w:t>).</w:t>
      </w:r>
    </w:p>
    <w:p w:rsidR="00B51AFB"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12. Hội chợ</w:t>
      </w:r>
      <w:r w:rsidR="00DD2B14" w:rsidRPr="00FB7AE3">
        <w:rPr>
          <w:rFonts w:cs="Times New Roman"/>
          <w:szCs w:val="28"/>
          <w:lang w:val="sv-SE"/>
        </w:rPr>
        <w:t xml:space="preserve"> T</w:t>
      </w:r>
      <w:r w:rsidRPr="00FB7AE3">
        <w:rPr>
          <w:rFonts w:cs="Times New Roman"/>
          <w:szCs w:val="28"/>
          <w:lang w:val="sv-SE"/>
        </w:rPr>
        <w:t>hương mại và trưng bày sản phẩm OCOP Phú Thọ</w:t>
      </w:r>
      <w:r w:rsidR="00627268">
        <w:rPr>
          <w:rFonts w:cs="Times New Roman"/>
          <w:szCs w:val="28"/>
          <w:lang w:val="sv-SE"/>
        </w:rPr>
        <w:t xml:space="preserve"> (t</w:t>
      </w:r>
      <w:r w:rsidR="00984DC7" w:rsidRPr="00FB7AE3">
        <w:rPr>
          <w:rFonts w:cs="Times New Roman"/>
          <w:szCs w:val="28"/>
          <w:lang w:val="sv-SE"/>
        </w:rPr>
        <w:t>ừ ngày 12/4 - 18/4</w:t>
      </w:r>
      <w:r w:rsidR="00DD2B14" w:rsidRPr="00FB7AE3">
        <w:rPr>
          <w:rFonts w:cs="Times New Roman"/>
          <w:szCs w:val="28"/>
          <w:lang w:val="sv-SE"/>
        </w:rPr>
        <w:t>/2024</w:t>
      </w:r>
      <w:r w:rsidR="00984DC7" w:rsidRPr="00FB7AE3">
        <w:rPr>
          <w:rFonts w:cs="Times New Roman"/>
          <w:szCs w:val="28"/>
          <w:lang w:val="sv-SE"/>
        </w:rPr>
        <w:t>, tức ngày 04/3 - 10/3 Âm lịch</w:t>
      </w:r>
      <w:r w:rsidR="0001222F" w:rsidRPr="00FB7AE3">
        <w:rPr>
          <w:rFonts w:cs="Times New Roman"/>
          <w:szCs w:val="28"/>
          <w:lang w:val="sv-SE"/>
        </w:rPr>
        <w:t xml:space="preserve"> </w:t>
      </w:r>
      <w:r w:rsidR="00B51AFB" w:rsidRPr="00FB7AE3">
        <w:rPr>
          <w:rFonts w:cs="Times New Roman"/>
          <w:szCs w:val="28"/>
          <w:lang w:val="sv-SE"/>
        </w:rPr>
        <w:t>tại sân Quảng trường Hùng Vương, phường Gia Cẩm, thành phố Việt Trì).</w:t>
      </w:r>
    </w:p>
    <w:p w:rsidR="0076704B" w:rsidRPr="00FB7AE3" w:rsidRDefault="0076704B" w:rsidP="00FB7AE3">
      <w:pPr>
        <w:spacing w:before="120" w:after="0" w:line="240" w:lineRule="auto"/>
        <w:ind w:firstLine="720"/>
        <w:jc w:val="both"/>
        <w:rPr>
          <w:rFonts w:cs="Times New Roman"/>
          <w:szCs w:val="28"/>
          <w:lang w:val="sv-SE"/>
        </w:rPr>
      </w:pPr>
      <w:r w:rsidRPr="00FB7AE3">
        <w:rPr>
          <w:rFonts w:cs="Times New Roman"/>
          <w:szCs w:val="28"/>
          <w:lang w:val="sv-SE"/>
        </w:rPr>
        <w:t>13. Các hoạt động thể dục, thể thao và trò chơi dân gian truyền thố</w:t>
      </w:r>
      <w:r w:rsidR="00627268">
        <w:rPr>
          <w:rFonts w:cs="Times New Roman"/>
          <w:szCs w:val="28"/>
          <w:lang w:val="sv-SE"/>
        </w:rPr>
        <w:t>ng (t</w:t>
      </w:r>
      <w:r w:rsidRPr="00FB7AE3">
        <w:rPr>
          <w:rFonts w:cs="Times New Roman"/>
          <w:szCs w:val="28"/>
          <w:lang w:val="sv-SE"/>
        </w:rPr>
        <w:t>ừ ngày 14/4 - 18/4</w:t>
      </w:r>
      <w:r w:rsidR="00147CB0" w:rsidRPr="00FB7AE3">
        <w:rPr>
          <w:rFonts w:cs="Times New Roman"/>
          <w:szCs w:val="28"/>
          <w:lang w:val="sv-SE"/>
        </w:rPr>
        <w:t>/2024</w:t>
      </w:r>
      <w:r w:rsidRPr="00FB7AE3">
        <w:rPr>
          <w:rFonts w:cs="Times New Roman"/>
          <w:szCs w:val="28"/>
          <w:lang w:val="sv-SE"/>
        </w:rPr>
        <w:t xml:space="preserve">, tức từ ngày 06/3 đến hết ngày 10/3 </w:t>
      </w:r>
      <w:r w:rsidR="00147CB0" w:rsidRPr="00FB7AE3">
        <w:rPr>
          <w:rFonts w:cs="Times New Roman"/>
          <w:szCs w:val="28"/>
          <w:lang w:val="sv-SE"/>
        </w:rPr>
        <w:t>Â</w:t>
      </w:r>
      <w:r w:rsidRPr="00FB7AE3">
        <w:rPr>
          <w:rFonts w:cs="Times New Roman"/>
          <w:szCs w:val="28"/>
          <w:lang w:val="sv-SE"/>
        </w:rPr>
        <w:t>m lịch</w:t>
      </w:r>
      <w:r w:rsidR="00147CB0" w:rsidRPr="00FB7AE3">
        <w:rPr>
          <w:rFonts w:cs="Times New Roman"/>
          <w:szCs w:val="28"/>
          <w:lang w:val="sv-SE"/>
        </w:rPr>
        <w:t>; sáng từ 8h00’, chiều từ 14h00</w:t>
      </w:r>
      <w:r w:rsidR="00895CB0" w:rsidRPr="00FB7AE3">
        <w:rPr>
          <w:rFonts w:cs="Times New Roman"/>
          <w:szCs w:val="28"/>
          <w:lang w:val="sv-SE"/>
        </w:rPr>
        <w:t>’</w:t>
      </w:r>
      <w:r w:rsidR="005407D2" w:rsidRPr="00FB7AE3">
        <w:rPr>
          <w:rFonts w:cs="Times New Roman"/>
          <w:szCs w:val="28"/>
          <w:lang w:val="sv-SE"/>
        </w:rPr>
        <w:t xml:space="preserve"> tại Khu Di tích lịch sử Đền Hùng</w:t>
      </w:r>
      <w:r w:rsidRPr="00FB7AE3">
        <w:rPr>
          <w:rFonts w:cs="Times New Roman"/>
          <w:szCs w:val="28"/>
          <w:lang w:val="sv-SE"/>
        </w:rPr>
        <w:t xml:space="preserve">). </w:t>
      </w:r>
    </w:p>
    <w:p w:rsidR="00FD460A"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14. Giải bóng chuyền các đội mạnh toàn quốc tranh Cúp Hùng Vương</w:t>
      </w:r>
      <w:r w:rsidR="00F152E4" w:rsidRPr="00FB7AE3">
        <w:rPr>
          <w:rFonts w:cs="Times New Roman"/>
          <w:szCs w:val="28"/>
          <w:lang w:val="sv-SE"/>
        </w:rPr>
        <w:t xml:space="preserve"> (</w:t>
      </w:r>
      <w:r w:rsidR="00627268">
        <w:rPr>
          <w:rFonts w:cs="Times New Roman"/>
          <w:szCs w:val="28"/>
          <w:lang w:val="sv-SE"/>
        </w:rPr>
        <w:t>t</w:t>
      </w:r>
      <w:r w:rsidR="005B2F26" w:rsidRPr="00FB7AE3">
        <w:rPr>
          <w:rFonts w:cs="Times New Roman"/>
          <w:szCs w:val="28"/>
          <w:lang w:val="sv-SE"/>
        </w:rPr>
        <w:t xml:space="preserve">ừ </w:t>
      </w:r>
      <w:r w:rsidR="00F152E4" w:rsidRPr="00FB7AE3">
        <w:rPr>
          <w:rFonts w:cs="Times New Roman"/>
          <w:szCs w:val="28"/>
          <w:lang w:val="sv-SE"/>
        </w:rPr>
        <w:t xml:space="preserve">ngày 11/4 </w:t>
      </w:r>
      <w:r w:rsidR="002C2857" w:rsidRPr="00FB7AE3">
        <w:rPr>
          <w:rFonts w:cs="Times New Roman"/>
          <w:szCs w:val="28"/>
          <w:lang w:val="sv-SE"/>
        </w:rPr>
        <w:t>-</w:t>
      </w:r>
      <w:r w:rsidR="00F152E4" w:rsidRPr="00FB7AE3">
        <w:rPr>
          <w:rFonts w:cs="Times New Roman"/>
          <w:szCs w:val="28"/>
          <w:lang w:val="sv-SE"/>
        </w:rPr>
        <w:t xml:space="preserve"> </w:t>
      </w:r>
      <w:r w:rsidR="002C2857" w:rsidRPr="00FB7AE3">
        <w:rPr>
          <w:rFonts w:cs="Times New Roman"/>
          <w:szCs w:val="28"/>
          <w:lang w:val="sv-SE"/>
        </w:rPr>
        <w:t>14/4</w:t>
      </w:r>
      <w:r w:rsidR="00DF1C9B" w:rsidRPr="00FB7AE3">
        <w:rPr>
          <w:rFonts w:cs="Times New Roman"/>
          <w:szCs w:val="28"/>
          <w:lang w:val="sv-SE"/>
        </w:rPr>
        <w:t>/2024</w:t>
      </w:r>
      <w:r w:rsidR="00F152E4" w:rsidRPr="00FB7AE3">
        <w:rPr>
          <w:rFonts w:cs="Times New Roman"/>
          <w:szCs w:val="28"/>
          <w:lang w:val="sv-SE"/>
        </w:rPr>
        <w:t>, tức ngày 0</w:t>
      </w:r>
      <w:r w:rsidR="009D57F4" w:rsidRPr="00FB7AE3">
        <w:rPr>
          <w:rFonts w:cs="Times New Roman"/>
          <w:szCs w:val="28"/>
          <w:lang w:val="sv-SE"/>
        </w:rPr>
        <w:t>3</w:t>
      </w:r>
      <w:r w:rsidR="00F152E4" w:rsidRPr="00FB7AE3">
        <w:rPr>
          <w:rFonts w:cs="Times New Roman"/>
          <w:szCs w:val="28"/>
          <w:lang w:val="sv-SE"/>
        </w:rPr>
        <w:t xml:space="preserve">/3 </w:t>
      </w:r>
      <w:r w:rsidR="009D57F4" w:rsidRPr="00FB7AE3">
        <w:rPr>
          <w:rFonts w:cs="Times New Roman"/>
          <w:szCs w:val="28"/>
          <w:lang w:val="sv-SE"/>
        </w:rPr>
        <w:t xml:space="preserve">- 06/3 </w:t>
      </w:r>
      <w:r w:rsidR="00F152E4" w:rsidRPr="00FB7AE3">
        <w:rPr>
          <w:rFonts w:cs="Times New Roman"/>
          <w:szCs w:val="28"/>
          <w:lang w:val="sv-SE"/>
        </w:rPr>
        <w:t>Âm lịch</w:t>
      </w:r>
      <w:r w:rsidR="002C2857" w:rsidRPr="00FB7AE3">
        <w:rPr>
          <w:rFonts w:cs="Times New Roman"/>
          <w:szCs w:val="28"/>
          <w:lang w:val="sv-SE"/>
        </w:rPr>
        <w:t>. Khai mạc 19h30’ ngày 11/4</w:t>
      </w:r>
      <w:r w:rsidR="00DF1C9B" w:rsidRPr="00FB7AE3">
        <w:rPr>
          <w:rFonts w:cs="Times New Roman"/>
          <w:szCs w:val="28"/>
          <w:lang w:val="sv-SE"/>
        </w:rPr>
        <w:t>/2024</w:t>
      </w:r>
      <w:r w:rsidR="002C2857" w:rsidRPr="00FB7AE3">
        <w:rPr>
          <w:rFonts w:cs="Times New Roman"/>
          <w:szCs w:val="28"/>
          <w:lang w:val="sv-SE"/>
        </w:rPr>
        <w:t>, tức ngày 03/3 Âm lịch</w:t>
      </w:r>
      <w:r w:rsidR="006D2228" w:rsidRPr="00FB7AE3">
        <w:rPr>
          <w:rFonts w:cs="Times New Roman"/>
          <w:szCs w:val="28"/>
          <w:lang w:val="sv-SE"/>
        </w:rPr>
        <w:t xml:space="preserve"> tại </w:t>
      </w:r>
      <w:r w:rsidR="006D2228" w:rsidRPr="00FB7AE3">
        <w:rPr>
          <w:rFonts w:cs="Times New Roman"/>
          <w:szCs w:val="28"/>
        </w:rPr>
        <w:t>Nhà luyện tập và thi đấu thể dục thể thao tỉnh Phú Thọ</w:t>
      </w:r>
      <w:r w:rsidR="002C2857" w:rsidRPr="00FB7AE3">
        <w:rPr>
          <w:rFonts w:cs="Times New Roman"/>
          <w:szCs w:val="28"/>
          <w:lang w:val="sv-SE"/>
        </w:rPr>
        <w:t>)</w:t>
      </w:r>
      <w:r w:rsidR="00F152E4" w:rsidRPr="00FB7AE3">
        <w:rPr>
          <w:rFonts w:cs="Times New Roman"/>
          <w:szCs w:val="28"/>
          <w:lang w:val="sv-SE"/>
        </w:rPr>
        <w:t>.</w:t>
      </w:r>
    </w:p>
    <w:p w:rsidR="00FD460A"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15. Giải bóng đá phong trào Cúp Hùng Vương</w:t>
      </w:r>
      <w:r w:rsidR="009D57F4" w:rsidRPr="00FB7AE3">
        <w:rPr>
          <w:rFonts w:cs="Times New Roman"/>
          <w:szCs w:val="28"/>
          <w:lang w:val="sv-SE"/>
        </w:rPr>
        <w:t xml:space="preserve"> (</w:t>
      </w:r>
      <w:r w:rsidR="00CA37C9" w:rsidRPr="00FB7AE3">
        <w:rPr>
          <w:rFonts w:cs="Times New Roman"/>
          <w:szCs w:val="28"/>
          <w:lang w:val="sv-SE"/>
        </w:rPr>
        <w:t>Khai mạc 7h30’ ngày 30/3, tức ngày 2</w:t>
      </w:r>
      <w:r w:rsidR="009D57F4" w:rsidRPr="00FB7AE3">
        <w:rPr>
          <w:rFonts w:cs="Times New Roman"/>
          <w:szCs w:val="28"/>
          <w:lang w:val="sv-SE"/>
        </w:rPr>
        <w:t>1/02 Âm lịch</w:t>
      </w:r>
      <w:r w:rsidR="00B84BF9" w:rsidRPr="00FB7AE3">
        <w:rPr>
          <w:rFonts w:cs="Times New Roman"/>
          <w:szCs w:val="28"/>
          <w:lang w:val="sv-SE"/>
        </w:rPr>
        <w:t xml:space="preserve"> tại </w:t>
      </w:r>
      <w:r w:rsidR="00B84BF9" w:rsidRPr="00FB7AE3">
        <w:rPr>
          <w:rFonts w:cs="Times New Roman"/>
          <w:szCs w:val="28"/>
        </w:rPr>
        <w:t>Sân vận động thành phố Việt Trì</w:t>
      </w:r>
      <w:r w:rsidR="009D57F4" w:rsidRPr="00FB7AE3">
        <w:rPr>
          <w:rFonts w:cs="Times New Roman"/>
          <w:szCs w:val="28"/>
          <w:lang w:val="sv-SE"/>
        </w:rPr>
        <w:t>).</w:t>
      </w:r>
    </w:p>
    <w:p w:rsidR="006B657F" w:rsidRPr="00FB7AE3" w:rsidRDefault="006B657F" w:rsidP="00FB7AE3">
      <w:pPr>
        <w:spacing w:before="120" w:after="0" w:line="240" w:lineRule="auto"/>
        <w:ind w:firstLine="720"/>
        <w:jc w:val="both"/>
        <w:rPr>
          <w:rFonts w:cs="Times New Roman"/>
          <w:szCs w:val="28"/>
          <w:lang w:val="sv-SE"/>
        </w:rPr>
      </w:pPr>
      <w:r w:rsidRPr="00FB7AE3">
        <w:rPr>
          <w:rFonts w:cs="Times New Roman"/>
          <w:szCs w:val="28"/>
          <w:lang w:val="sv-SE"/>
        </w:rPr>
        <w:lastRenderedPageBreak/>
        <w:t>16. Chương trình nghệ thuật Hội Xoan - Miền Di sản (20h00’ ngày 14/4, tức ngày 06/3 Âm lịch</w:t>
      </w:r>
      <w:r w:rsidR="00A54BBF" w:rsidRPr="00FB7AE3">
        <w:rPr>
          <w:rFonts w:cs="Times New Roman"/>
          <w:szCs w:val="28"/>
          <w:lang w:val="sv-SE"/>
        </w:rPr>
        <w:t xml:space="preserve"> tại Sân khấu Trung tâm lễ hội và Khu vực trước Nhà đón tiếp khách</w:t>
      </w:r>
      <w:r w:rsidR="00607788" w:rsidRPr="00FB7AE3">
        <w:rPr>
          <w:rFonts w:cs="Times New Roman"/>
          <w:szCs w:val="28"/>
          <w:lang w:val="sv-SE"/>
        </w:rPr>
        <w:t>,</w:t>
      </w:r>
      <w:r w:rsidR="00A54BBF" w:rsidRPr="00FB7AE3">
        <w:rPr>
          <w:rFonts w:cs="Times New Roman"/>
          <w:szCs w:val="28"/>
          <w:lang w:val="sv-SE"/>
        </w:rPr>
        <w:t xml:space="preserve"> Khu Di tích Lịch sử Đền Hùng)</w:t>
      </w:r>
      <w:r w:rsidRPr="00FB7AE3">
        <w:rPr>
          <w:rFonts w:cs="Times New Roman"/>
          <w:szCs w:val="28"/>
          <w:lang w:val="sv-SE"/>
        </w:rPr>
        <w:t>.</w:t>
      </w:r>
    </w:p>
    <w:p w:rsidR="006B657F" w:rsidRPr="00FB7AE3" w:rsidRDefault="006B657F" w:rsidP="00FB7AE3">
      <w:pPr>
        <w:spacing w:before="120" w:after="0" w:line="240" w:lineRule="auto"/>
        <w:ind w:firstLine="720"/>
        <w:jc w:val="both"/>
        <w:rPr>
          <w:rFonts w:cs="Times New Roman"/>
          <w:szCs w:val="28"/>
          <w:lang w:val="sv-SE"/>
        </w:rPr>
      </w:pPr>
      <w:r w:rsidRPr="00FB7AE3">
        <w:rPr>
          <w:rFonts w:cs="Times New Roman"/>
          <w:szCs w:val="28"/>
          <w:lang w:val="sv-SE"/>
        </w:rPr>
        <w:t xml:space="preserve"> 17. Chương trình nghệ thuật Biểu diễn dân ca và một số loại hình di sản văn hóa phi vật thể đã được công nhận; Hội Xoan - Miền di sản (</w:t>
      </w:r>
      <w:r w:rsidR="00627268">
        <w:rPr>
          <w:rFonts w:cs="Times New Roman"/>
          <w:szCs w:val="28"/>
          <w:lang w:val="sv-SE"/>
        </w:rPr>
        <w:t>t</w:t>
      </w:r>
      <w:r w:rsidR="00DF1C9B" w:rsidRPr="00FB7AE3">
        <w:rPr>
          <w:rFonts w:cs="Times New Roman"/>
          <w:szCs w:val="28"/>
          <w:lang w:val="sv-SE"/>
        </w:rPr>
        <w:t>ừ</w:t>
      </w:r>
      <w:r w:rsidRPr="00FB7AE3">
        <w:rPr>
          <w:rFonts w:cs="Times New Roman"/>
          <w:szCs w:val="28"/>
          <w:lang w:val="sv-SE"/>
        </w:rPr>
        <w:t xml:space="preserve"> ngày 14/4 - 15/4/2024, tức ngày 06/3 - 7/3 Âm lịch).</w:t>
      </w:r>
    </w:p>
    <w:p w:rsidR="002E5A77" w:rsidRPr="00FB7AE3" w:rsidRDefault="002E5A77" w:rsidP="00FB7AE3">
      <w:pPr>
        <w:spacing w:before="120" w:after="0" w:line="240" w:lineRule="auto"/>
        <w:ind w:firstLine="720"/>
        <w:jc w:val="both"/>
        <w:rPr>
          <w:rFonts w:cs="Times New Roman"/>
          <w:szCs w:val="28"/>
          <w:lang w:val="sv-SE"/>
        </w:rPr>
      </w:pPr>
      <w:r w:rsidRPr="00FB7AE3">
        <w:rPr>
          <w:rFonts w:cs="Times New Roman"/>
          <w:szCs w:val="28"/>
          <w:lang w:val="sv-SE"/>
        </w:rPr>
        <w:t>18. Khai mạc Giải chạy Đền Hùng Spirituality Marathon 2024  “Về nguồn" (15h00’ ngày 06/4/2024</w:t>
      </w:r>
      <w:r w:rsidR="00627268">
        <w:rPr>
          <w:rFonts w:cs="Times New Roman"/>
          <w:szCs w:val="28"/>
          <w:lang w:val="sv-SE"/>
        </w:rPr>
        <w:t>,</w:t>
      </w:r>
      <w:r w:rsidRPr="00FB7AE3">
        <w:rPr>
          <w:rFonts w:cs="Times New Roman"/>
          <w:szCs w:val="28"/>
          <w:lang w:val="sv-SE"/>
        </w:rPr>
        <w:t xml:space="preserve"> tức ngày 28/2 Âm lịch tại Sân Trung tâm Lễ hội và các khu vực trong Khu Di tích Lịch sử Đền Hùng).</w:t>
      </w:r>
    </w:p>
    <w:p w:rsidR="00DA2197" w:rsidRPr="00FB7AE3" w:rsidRDefault="006B657F" w:rsidP="00FB7AE3">
      <w:pPr>
        <w:spacing w:before="120" w:after="0" w:line="240" w:lineRule="auto"/>
        <w:ind w:firstLine="720"/>
        <w:jc w:val="both"/>
        <w:rPr>
          <w:rFonts w:cs="Times New Roman"/>
          <w:szCs w:val="28"/>
          <w:lang w:val="sv-SE"/>
        </w:rPr>
      </w:pPr>
      <w:r w:rsidRPr="00FB7AE3">
        <w:rPr>
          <w:rFonts w:cs="Times New Roman"/>
          <w:szCs w:val="28"/>
          <w:lang w:val="sv-SE"/>
        </w:rPr>
        <w:t>19. Khánh thành Bức Phù điêu “Bác Hồ nói chuyện với cán bộ, chiến sỹ Đại đoàn quân tiên phong” (9h00</w:t>
      </w:r>
      <w:r w:rsidR="008D0A3D" w:rsidRPr="00FB7AE3">
        <w:rPr>
          <w:rFonts w:cs="Times New Roman"/>
          <w:szCs w:val="28"/>
          <w:lang w:val="sv-SE"/>
        </w:rPr>
        <w:t>’</w:t>
      </w:r>
      <w:r w:rsidRPr="00FB7AE3">
        <w:rPr>
          <w:rFonts w:cs="Times New Roman"/>
          <w:szCs w:val="28"/>
          <w:lang w:val="sv-SE"/>
        </w:rPr>
        <w:t xml:space="preserve"> ngày 08/4/2014</w:t>
      </w:r>
      <w:r w:rsidR="00627268">
        <w:rPr>
          <w:rFonts w:cs="Times New Roman"/>
          <w:szCs w:val="28"/>
          <w:lang w:val="sv-SE"/>
        </w:rPr>
        <w:t>,</w:t>
      </w:r>
      <w:r w:rsidRPr="00FB7AE3">
        <w:rPr>
          <w:rFonts w:cs="Times New Roman"/>
          <w:szCs w:val="28"/>
          <w:lang w:val="sv-SE"/>
        </w:rPr>
        <w:t xml:space="preserve"> tức ngày 30/02 Âm lị</w:t>
      </w:r>
      <w:r w:rsidR="00DA2197" w:rsidRPr="00FB7AE3">
        <w:rPr>
          <w:rFonts w:cs="Times New Roman"/>
          <w:szCs w:val="28"/>
          <w:lang w:val="sv-SE"/>
        </w:rPr>
        <w:t>ch</w:t>
      </w:r>
      <w:r w:rsidR="008D0A3D" w:rsidRPr="00FB7AE3">
        <w:rPr>
          <w:rFonts w:cs="Times New Roman"/>
          <w:szCs w:val="28"/>
          <w:lang w:val="sv-SE"/>
        </w:rPr>
        <w:t xml:space="preserve"> tại Khu Di tích lịch sử Đền Hùng</w:t>
      </w:r>
      <w:r w:rsidR="00DA2197" w:rsidRPr="00FB7AE3">
        <w:rPr>
          <w:rFonts w:cs="Times New Roman"/>
          <w:szCs w:val="28"/>
          <w:lang w:val="sv-SE"/>
        </w:rPr>
        <w:t>).</w:t>
      </w:r>
    </w:p>
    <w:p w:rsidR="00627268" w:rsidRDefault="00FD460A" w:rsidP="00627268">
      <w:pPr>
        <w:spacing w:before="120" w:after="0" w:line="240" w:lineRule="auto"/>
        <w:ind w:firstLine="720"/>
        <w:jc w:val="both"/>
        <w:rPr>
          <w:rFonts w:cs="Times New Roman"/>
          <w:szCs w:val="28"/>
          <w:lang w:val="sv-SE"/>
        </w:rPr>
      </w:pPr>
      <w:r w:rsidRPr="00FB7AE3">
        <w:rPr>
          <w:rFonts w:cs="Times New Roman"/>
          <w:szCs w:val="28"/>
          <w:lang w:val="sv-SE"/>
        </w:rPr>
        <w:t xml:space="preserve">Ban Tổ </w:t>
      </w:r>
      <w:r w:rsidR="00231BCC" w:rsidRPr="00FB7AE3">
        <w:rPr>
          <w:rFonts w:cs="Times New Roman"/>
          <w:szCs w:val="28"/>
          <w:lang w:val="sv-SE"/>
        </w:rPr>
        <w:t xml:space="preserve">chức Giỗ Tổ Hùng Vương - Lễ hội Đền Hùng và Tuần Văn hóa Du lịch Đất Tổ năm Giáp Thìn 2024 </w:t>
      </w:r>
      <w:r w:rsidRPr="00FB7AE3">
        <w:rPr>
          <w:rFonts w:cs="Times New Roman"/>
          <w:szCs w:val="28"/>
          <w:lang w:val="sv-SE"/>
        </w:rPr>
        <w:t>đã xây dựng các phương án đảm bảo an ninh trật tự</w:t>
      </w:r>
      <w:r w:rsidR="00AD6C95" w:rsidRPr="00FB7AE3">
        <w:rPr>
          <w:rFonts w:cs="Times New Roman"/>
          <w:szCs w:val="28"/>
          <w:lang w:val="sv-SE"/>
        </w:rPr>
        <w:t>, an toàn giao thông;</w:t>
      </w:r>
      <w:r w:rsidRPr="00FB7AE3">
        <w:rPr>
          <w:rFonts w:cs="Times New Roman"/>
          <w:szCs w:val="28"/>
          <w:lang w:val="sv-SE"/>
        </w:rPr>
        <w:t xml:space="preserve"> phòng, chống dịch bệnh và vệ sinh môi trường phục vụ đồng bào, du khách </w:t>
      </w:r>
      <w:r w:rsidR="009857D3" w:rsidRPr="00FB7AE3">
        <w:rPr>
          <w:rFonts w:cs="Times New Roman"/>
          <w:szCs w:val="28"/>
          <w:lang w:val="sv-SE"/>
        </w:rPr>
        <w:t>thập phương</w:t>
      </w:r>
      <w:r w:rsidRPr="00FB7AE3">
        <w:rPr>
          <w:rFonts w:cs="Times New Roman"/>
          <w:szCs w:val="28"/>
          <w:lang w:val="sv-SE"/>
        </w:rPr>
        <w:t>.</w:t>
      </w:r>
    </w:p>
    <w:p w:rsidR="00627268" w:rsidRPr="00627268" w:rsidRDefault="0025799D" w:rsidP="00627268">
      <w:pPr>
        <w:spacing w:before="120" w:after="0" w:line="240" w:lineRule="auto"/>
        <w:ind w:firstLine="720"/>
        <w:jc w:val="both"/>
        <w:rPr>
          <w:rFonts w:cs="Times New Roman"/>
          <w:szCs w:val="28"/>
          <w:lang w:val="sv-SE"/>
        </w:rPr>
      </w:pPr>
      <w:r w:rsidRPr="00627268">
        <w:rPr>
          <w:rFonts w:cs="Times New Roman"/>
          <w:szCs w:val="28"/>
          <w:lang w:val="sv-SE"/>
        </w:rPr>
        <w:t xml:space="preserve">Để đảm bảo an ninh trật tự, </w:t>
      </w:r>
      <w:r w:rsidR="00627268" w:rsidRPr="00627268">
        <w:rPr>
          <w:rFonts w:cs="Times New Roman"/>
          <w:szCs w:val="28"/>
          <w:lang w:val="sv-SE"/>
        </w:rPr>
        <w:t xml:space="preserve">đề nghị </w:t>
      </w:r>
      <w:r w:rsidRPr="00627268">
        <w:rPr>
          <w:rFonts w:cs="Times New Roman"/>
          <w:szCs w:val="28"/>
          <w:lang w:val="sv-SE"/>
        </w:rPr>
        <w:t xml:space="preserve">các cơ quan báo chí, </w:t>
      </w:r>
      <w:r w:rsidR="00627268" w:rsidRPr="00627268">
        <w:rPr>
          <w:rFonts w:cs="Times New Roman"/>
          <w:szCs w:val="28"/>
          <w:lang w:val="sv-SE"/>
        </w:rPr>
        <w:t xml:space="preserve">các </w:t>
      </w:r>
      <w:r w:rsidRPr="00627268">
        <w:rPr>
          <w:rFonts w:cs="Times New Roman"/>
          <w:szCs w:val="28"/>
          <w:lang w:val="sv-SE"/>
        </w:rPr>
        <w:t xml:space="preserve">tổ chức, cá nhân sử dụng phương tiện bay </w:t>
      </w:r>
      <w:r w:rsidR="007C0D5D" w:rsidRPr="00627268">
        <w:rPr>
          <w:rFonts w:cs="Times New Roman"/>
          <w:szCs w:val="28"/>
          <w:lang w:val="sv-SE"/>
        </w:rPr>
        <w:t>F</w:t>
      </w:r>
      <w:r w:rsidRPr="00627268">
        <w:rPr>
          <w:rFonts w:cs="Times New Roman"/>
          <w:szCs w:val="28"/>
          <w:lang w:val="sv-SE"/>
        </w:rPr>
        <w:t xml:space="preserve">lycam để </w:t>
      </w:r>
      <w:r w:rsidR="00D91026" w:rsidRPr="00627268">
        <w:rPr>
          <w:rFonts w:cs="Times New Roman"/>
          <w:szCs w:val="28"/>
          <w:lang w:val="sv-SE"/>
        </w:rPr>
        <w:t xml:space="preserve">chụp ảnh, </w:t>
      </w:r>
      <w:r w:rsidRPr="00627268">
        <w:rPr>
          <w:rFonts w:cs="Times New Roman"/>
          <w:szCs w:val="28"/>
          <w:lang w:val="sv-SE"/>
        </w:rPr>
        <w:t>ghi hình</w:t>
      </w:r>
      <w:r w:rsidR="00D91026" w:rsidRPr="00627268">
        <w:rPr>
          <w:rFonts w:cs="Times New Roman"/>
          <w:szCs w:val="28"/>
          <w:lang w:val="sv-SE"/>
        </w:rPr>
        <w:t xml:space="preserve"> </w:t>
      </w:r>
      <w:r w:rsidRPr="00627268">
        <w:rPr>
          <w:rFonts w:cs="Times New Roman"/>
          <w:szCs w:val="28"/>
          <w:lang w:val="sv-SE"/>
        </w:rPr>
        <w:t>các hoạt động diễn ra trong dịp Giỗ Tổ Hùng Vương - Lễ hội Đền Hùng và Tuần Văn hóa Du lịch Đất Tổ năm Giáp Thìn 2024</w:t>
      </w:r>
      <w:r w:rsidR="00D91026" w:rsidRPr="00627268">
        <w:rPr>
          <w:rFonts w:cs="Times New Roman"/>
          <w:szCs w:val="28"/>
          <w:lang w:val="sv-SE"/>
        </w:rPr>
        <w:t xml:space="preserve"> </w:t>
      </w:r>
      <w:r w:rsidR="00627268" w:rsidRPr="00627268">
        <w:rPr>
          <w:rFonts w:cs="Times New Roman"/>
          <w:szCs w:val="28"/>
          <w:lang w:val="sv-SE"/>
        </w:rPr>
        <w:t>thực hiện đúng các quy định về cấp phép bay (</w:t>
      </w:r>
      <w:r w:rsidR="00627268">
        <w:rPr>
          <w:rFonts w:cs="Times New Roman"/>
          <w:szCs w:val="28"/>
          <w:lang w:val="sv-SE"/>
        </w:rPr>
        <w:t>h</w:t>
      </w:r>
      <w:r w:rsidR="00627268" w:rsidRPr="00627268">
        <w:rPr>
          <w:rFonts w:cs="Times New Roman"/>
          <w:szCs w:val="28"/>
          <w:lang w:val="sv-SE"/>
        </w:rPr>
        <w:t>ồ</w:t>
      </w:r>
      <w:r w:rsidR="00627268">
        <w:rPr>
          <w:rFonts w:cs="Times New Roman"/>
          <w:szCs w:val="28"/>
          <w:lang w:val="sv-SE"/>
        </w:rPr>
        <w:t xml:space="preserve"> s</w:t>
      </w:r>
      <w:r w:rsidR="00627268" w:rsidRPr="00627268">
        <w:rPr>
          <w:rFonts w:cs="Times New Roman"/>
          <w:szCs w:val="28"/>
          <w:lang w:val="sv-SE"/>
        </w:rPr>
        <w:t>ơ</w:t>
      </w:r>
      <w:r w:rsidR="00627268">
        <w:rPr>
          <w:rFonts w:cs="Times New Roman"/>
          <w:szCs w:val="28"/>
          <w:lang w:val="sv-SE"/>
        </w:rPr>
        <w:t xml:space="preserve"> </w:t>
      </w:r>
      <w:r w:rsidR="008E5A1C" w:rsidRPr="00627268">
        <w:rPr>
          <w:rFonts w:cs="Times New Roman"/>
          <w:szCs w:val="28"/>
          <w:lang w:val="sv-SE"/>
        </w:rPr>
        <w:t xml:space="preserve">nộp </w:t>
      </w:r>
      <w:r w:rsidR="00627268">
        <w:rPr>
          <w:rFonts w:cs="Times New Roman"/>
          <w:szCs w:val="28"/>
          <w:lang w:val="sv-SE"/>
        </w:rPr>
        <w:t>v</w:t>
      </w:r>
      <w:r w:rsidR="00627268" w:rsidRPr="00627268">
        <w:rPr>
          <w:rFonts w:cs="Times New Roman"/>
          <w:szCs w:val="28"/>
          <w:lang w:val="sv-SE"/>
        </w:rPr>
        <w:t>ề</w:t>
      </w:r>
      <w:r w:rsidR="00627268">
        <w:rPr>
          <w:rFonts w:cs="Times New Roman"/>
          <w:szCs w:val="28"/>
          <w:lang w:val="sv-SE"/>
        </w:rPr>
        <w:t xml:space="preserve"> </w:t>
      </w:r>
      <w:r w:rsidR="00627268" w:rsidRPr="00627268">
        <w:rPr>
          <w:rFonts w:cs="Times New Roman"/>
          <w:szCs w:val="28"/>
          <w:lang w:val="sv-SE"/>
        </w:rPr>
        <w:t>Cục Tác chiến - Bộ Tổ</w:t>
      </w:r>
      <w:r w:rsidR="00627268">
        <w:rPr>
          <w:rFonts w:cs="Times New Roman"/>
          <w:szCs w:val="28"/>
          <w:lang w:val="sv-SE"/>
        </w:rPr>
        <w:t>ng tham mưu</w:t>
      </w:r>
      <w:r w:rsidR="00835438">
        <w:rPr>
          <w:rFonts w:cs="Times New Roman"/>
          <w:szCs w:val="28"/>
          <w:lang w:val="sv-SE"/>
        </w:rPr>
        <w:t xml:space="preserve">; </w:t>
      </w:r>
      <w:r w:rsidR="00835438" w:rsidRPr="00835438">
        <w:rPr>
          <w:rFonts w:cs="Times New Roman"/>
          <w:szCs w:val="28"/>
          <w:lang w:val="sv-SE"/>
        </w:rPr>
        <w:t>đ</w:t>
      </w:r>
      <w:bookmarkStart w:id="0" w:name="_GoBack"/>
      <w:bookmarkEnd w:id="0"/>
      <w:r w:rsidR="00835438" w:rsidRPr="00835438">
        <w:rPr>
          <w:rFonts w:cs="Times New Roman"/>
          <w:szCs w:val="28"/>
          <w:lang w:val="sv-SE"/>
        </w:rPr>
        <w:t>ịa</w:t>
      </w:r>
      <w:r w:rsidR="00835438">
        <w:rPr>
          <w:rFonts w:cs="Times New Roman"/>
          <w:szCs w:val="28"/>
          <w:lang w:val="sv-SE"/>
        </w:rPr>
        <w:t xml:space="preserve"> ch</w:t>
      </w:r>
      <w:r w:rsidR="00835438" w:rsidRPr="00835438">
        <w:rPr>
          <w:rFonts w:cs="Times New Roman"/>
          <w:szCs w:val="28"/>
          <w:lang w:val="sv-SE"/>
        </w:rPr>
        <w:t>ỉ</w:t>
      </w:r>
      <w:r w:rsidR="00835438">
        <w:rPr>
          <w:rFonts w:cs="Times New Roman"/>
          <w:szCs w:val="28"/>
          <w:lang w:val="sv-SE"/>
        </w:rPr>
        <w:t>:</w:t>
      </w:r>
      <w:r w:rsidR="00627268">
        <w:rPr>
          <w:rFonts w:cs="Times New Roman"/>
          <w:szCs w:val="28"/>
          <w:lang w:val="sv-SE"/>
        </w:rPr>
        <w:t xml:space="preserve"> </w:t>
      </w:r>
      <w:r w:rsidR="00835438">
        <w:rPr>
          <w:rFonts w:cs="Times New Roman"/>
          <w:szCs w:val="28"/>
          <w:lang w:val="sv-SE"/>
        </w:rPr>
        <w:t>s</w:t>
      </w:r>
      <w:r w:rsidR="00627268" w:rsidRPr="00627268">
        <w:rPr>
          <w:rFonts w:cs="Times New Roman"/>
          <w:szCs w:val="28"/>
          <w:lang w:val="sv-SE"/>
        </w:rPr>
        <w:t>ố 1</w:t>
      </w:r>
      <w:r w:rsidR="00835438">
        <w:rPr>
          <w:rFonts w:cs="Times New Roman"/>
          <w:szCs w:val="28"/>
          <w:lang w:val="sv-SE"/>
        </w:rPr>
        <w:t>,</w:t>
      </w:r>
      <w:r w:rsidR="00627268" w:rsidRPr="00627268">
        <w:rPr>
          <w:rFonts w:cs="Times New Roman"/>
          <w:szCs w:val="28"/>
          <w:lang w:val="sv-SE"/>
        </w:rPr>
        <w:t xml:space="preserve"> Nguyễn Tri Phương, quận Ba Đình, thành phố Hà Nộ</w:t>
      </w:r>
      <w:r w:rsidR="00627268">
        <w:rPr>
          <w:rFonts w:cs="Times New Roman"/>
          <w:szCs w:val="28"/>
          <w:lang w:val="sv-SE"/>
        </w:rPr>
        <w:t>i).</w:t>
      </w:r>
    </w:p>
    <w:p w:rsidR="00FD460A" w:rsidRPr="00FB7AE3" w:rsidRDefault="00FD460A" w:rsidP="00FB7AE3">
      <w:pPr>
        <w:spacing w:before="120" w:after="0" w:line="240" w:lineRule="auto"/>
        <w:ind w:firstLine="720"/>
        <w:jc w:val="both"/>
        <w:rPr>
          <w:rFonts w:cs="Times New Roman"/>
          <w:szCs w:val="28"/>
          <w:lang w:val="sv-SE"/>
        </w:rPr>
      </w:pPr>
      <w:r w:rsidRPr="00FB7AE3">
        <w:rPr>
          <w:rFonts w:cs="Times New Roman"/>
          <w:szCs w:val="28"/>
          <w:lang w:val="sv-SE"/>
        </w:rPr>
        <w:t xml:space="preserve">Ban Tổ chức </w:t>
      </w:r>
      <w:r w:rsidR="00231BCC" w:rsidRPr="00FB7AE3">
        <w:rPr>
          <w:rFonts w:cs="Times New Roman"/>
          <w:szCs w:val="28"/>
          <w:lang w:val="sv-SE"/>
        </w:rPr>
        <w:t xml:space="preserve">Giỗ Tổ Hùng Vương - Lễ hội Đền Hùng và Tuần Văn hóa Du lịch Đất Tổ năm Giáp Thìn 2024 </w:t>
      </w:r>
      <w:r w:rsidRPr="00FB7AE3">
        <w:rPr>
          <w:rFonts w:cs="Times New Roman"/>
          <w:szCs w:val="28"/>
          <w:lang w:val="sv-SE"/>
        </w:rPr>
        <w:t>giao Sở Thông tin và Truyền thông Phú Thọ làm đầu mối tiếp nhận, phối hợp, hỗ trợ cung cấp thông tin, tư liệu, hình ảnh cho phóng viên báo chí Trung ương và các địa phương trong cả nước trên Cổng Thông tin điện tử tỉnh (phutho.gov.vn), qua các kênh thông tin trên nhóm Zalo Thông tin Giỗ Tổ</w:t>
      </w:r>
      <w:r w:rsidR="00627268">
        <w:rPr>
          <w:rFonts w:cs="Times New Roman"/>
          <w:szCs w:val="28"/>
          <w:lang w:val="sv-SE"/>
        </w:rPr>
        <w:t xml:space="preserve"> Hùng V</w:t>
      </w:r>
      <w:r w:rsidRPr="00FB7AE3">
        <w:rPr>
          <w:rFonts w:cs="Times New Roman"/>
          <w:szCs w:val="28"/>
          <w:lang w:val="sv-SE"/>
        </w:rPr>
        <w:t>ương 2024, fanpage Thông tin và Truyền thông Phú Thọ. Đầu mối liên hệ cung cấp thông tin: Bà Trần Thị Thúy - Trưởng phòng Thông tin - Báo chí - Xuất bản, Sở Thông tin và Truyền thông Phú Thọ. Điện thoại: 0982.133.916./.</w:t>
      </w:r>
      <w:r w:rsidR="00A250B6" w:rsidRPr="00FB7AE3">
        <w:rPr>
          <w:rFonts w:cs="Times New Roman"/>
          <w:szCs w:val="28"/>
          <w:lang w:val="sv-SE"/>
        </w:rPr>
        <w:t xml:space="preserve">       </w:t>
      </w:r>
    </w:p>
    <w:p w:rsidR="00294433" w:rsidRPr="00FB7AE3" w:rsidRDefault="00A250B6" w:rsidP="00FB7AE3">
      <w:pPr>
        <w:spacing w:before="120" w:after="0" w:line="240" w:lineRule="auto"/>
        <w:ind w:firstLine="720"/>
        <w:jc w:val="both"/>
        <w:rPr>
          <w:rFonts w:cs="Times New Roman"/>
          <w:b/>
          <w:szCs w:val="28"/>
          <w:lang w:val="sv-SE"/>
        </w:rPr>
      </w:pPr>
      <w:r w:rsidRPr="00FB7AE3">
        <w:rPr>
          <w:rFonts w:cs="Times New Roman"/>
          <w:szCs w:val="28"/>
          <w:lang w:val="sv-SE"/>
        </w:rPr>
        <w:t xml:space="preserve">                                              </w:t>
      </w:r>
      <w:r w:rsidRPr="00FB7AE3">
        <w:rPr>
          <w:rFonts w:cs="Times New Roman"/>
          <w:b/>
          <w:szCs w:val="28"/>
          <w:lang w:val="sv-SE"/>
        </w:rPr>
        <w:t xml:space="preserve">                            </w:t>
      </w:r>
    </w:p>
    <w:p w:rsidR="00A250B6" w:rsidRPr="002E5A77" w:rsidRDefault="00A250B6" w:rsidP="00294433">
      <w:pPr>
        <w:spacing w:before="120" w:after="0" w:line="240" w:lineRule="auto"/>
        <w:ind w:firstLine="720"/>
        <w:jc w:val="right"/>
      </w:pPr>
      <w:r w:rsidRPr="002E5A77">
        <w:rPr>
          <w:b/>
          <w:szCs w:val="28"/>
          <w:lang w:val="sv-SE"/>
        </w:rPr>
        <w:t>BAN TỔ CHỨC</w:t>
      </w:r>
    </w:p>
    <w:sectPr w:rsidR="00A250B6" w:rsidRPr="002E5A77" w:rsidSect="001818DD">
      <w:headerReference w:type="default" r:id="rId7"/>
      <w:footerReference w:type="even" r:id="rId8"/>
      <w:pgSz w:w="11907" w:h="16840" w:code="9"/>
      <w:pgMar w:top="1134" w:right="1134" w:bottom="1134" w:left="1701" w:header="720" w:footer="53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5A" w:rsidRDefault="00B21C5A">
      <w:pPr>
        <w:spacing w:after="0" w:line="240" w:lineRule="auto"/>
      </w:pPr>
      <w:r>
        <w:separator/>
      </w:r>
    </w:p>
  </w:endnote>
  <w:endnote w:type="continuationSeparator" w:id="0">
    <w:p w:rsidR="00B21C5A" w:rsidRDefault="00B2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54E" w:rsidRDefault="007647B3" w:rsidP="00FB3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54E" w:rsidRDefault="00B21C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5A" w:rsidRDefault="00B21C5A">
      <w:pPr>
        <w:spacing w:after="0" w:line="240" w:lineRule="auto"/>
      </w:pPr>
      <w:r>
        <w:separator/>
      </w:r>
    </w:p>
  </w:footnote>
  <w:footnote w:type="continuationSeparator" w:id="0">
    <w:p w:rsidR="00B21C5A" w:rsidRDefault="00B2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380607"/>
      <w:docPartObj>
        <w:docPartGallery w:val="Page Numbers (Top of Page)"/>
        <w:docPartUnique/>
      </w:docPartObj>
    </w:sdtPr>
    <w:sdtEndPr>
      <w:rPr>
        <w:noProof/>
      </w:rPr>
    </w:sdtEndPr>
    <w:sdtContent>
      <w:p w:rsidR="00B542EE" w:rsidRDefault="00B542EE">
        <w:pPr>
          <w:pStyle w:val="Header"/>
          <w:jc w:val="center"/>
        </w:pPr>
        <w:r>
          <w:fldChar w:fldCharType="begin"/>
        </w:r>
        <w:r>
          <w:instrText xml:space="preserve"> PAGE   \* MERGEFORMAT </w:instrText>
        </w:r>
        <w:r>
          <w:fldChar w:fldCharType="separate"/>
        </w:r>
        <w:r w:rsidR="00835438">
          <w:rPr>
            <w:noProof/>
          </w:rPr>
          <w:t>3</w:t>
        </w:r>
        <w:r>
          <w:rPr>
            <w:noProof/>
          </w:rPr>
          <w:fldChar w:fldCharType="end"/>
        </w:r>
      </w:p>
    </w:sdtContent>
  </w:sdt>
  <w:p w:rsidR="00B542EE" w:rsidRDefault="00B542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2BD"/>
    <w:multiLevelType w:val="hybridMultilevel"/>
    <w:tmpl w:val="51A0F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B6"/>
    <w:rsid w:val="0001222F"/>
    <w:rsid w:val="00036EA7"/>
    <w:rsid w:val="0006721B"/>
    <w:rsid w:val="0009468B"/>
    <w:rsid w:val="000A4A3C"/>
    <w:rsid w:val="000D4CFB"/>
    <w:rsid w:val="000D4E48"/>
    <w:rsid w:val="00121D6E"/>
    <w:rsid w:val="00136C87"/>
    <w:rsid w:val="0014392E"/>
    <w:rsid w:val="00147CB0"/>
    <w:rsid w:val="00156263"/>
    <w:rsid w:val="001639B3"/>
    <w:rsid w:val="00163E3C"/>
    <w:rsid w:val="001818DD"/>
    <w:rsid w:val="0018752F"/>
    <w:rsid w:val="001945C3"/>
    <w:rsid w:val="00195221"/>
    <w:rsid w:val="001A650F"/>
    <w:rsid w:val="001D7EA3"/>
    <w:rsid w:val="001F5D94"/>
    <w:rsid w:val="00204059"/>
    <w:rsid w:val="00204E44"/>
    <w:rsid w:val="002165E1"/>
    <w:rsid w:val="00231BCC"/>
    <w:rsid w:val="0025799D"/>
    <w:rsid w:val="00294433"/>
    <w:rsid w:val="002B4884"/>
    <w:rsid w:val="002C0830"/>
    <w:rsid w:val="002C2857"/>
    <w:rsid w:val="002E5A77"/>
    <w:rsid w:val="003410AD"/>
    <w:rsid w:val="00346583"/>
    <w:rsid w:val="00347536"/>
    <w:rsid w:val="00355216"/>
    <w:rsid w:val="00367EC5"/>
    <w:rsid w:val="003849C3"/>
    <w:rsid w:val="003929A6"/>
    <w:rsid w:val="00393AF4"/>
    <w:rsid w:val="003C06BC"/>
    <w:rsid w:val="003C6A54"/>
    <w:rsid w:val="00411314"/>
    <w:rsid w:val="00414B64"/>
    <w:rsid w:val="0042078E"/>
    <w:rsid w:val="00421A24"/>
    <w:rsid w:val="00430374"/>
    <w:rsid w:val="00451AE5"/>
    <w:rsid w:val="00457B0D"/>
    <w:rsid w:val="00484BDD"/>
    <w:rsid w:val="004B6A6A"/>
    <w:rsid w:val="004E4E91"/>
    <w:rsid w:val="004F1E16"/>
    <w:rsid w:val="005223D0"/>
    <w:rsid w:val="005407D2"/>
    <w:rsid w:val="00540EDA"/>
    <w:rsid w:val="005A3D62"/>
    <w:rsid w:val="005B2F26"/>
    <w:rsid w:val="005C476F"/>
    <w:rsid w:val="005F08BB"/>
    <w:rsid w:val="005F6B47"/>
    <w:rsid w:val="005F7B99"/>
    <w:rsid w:val="00601FC3"/>
    <w:rsid w:val="00607788"/>
    <w:rsid w:val="006142BC"/>
    <w:rsid w:val="00624391"/>
    <w:rsid w:val="00627268"/>
    <w:rsid w:val="0063611A"/>
    <w:rsid w:val="00644FD6"/>
    <w:rsid w:val="006478A4"/>
    <w:rsid w:val="00662837"/>
    <w:rsid w:val="00673241"/>
    <w:rsid w:val="006A5716"/>
    <w:rsid w:val="006B4929"/>
    <w:rsid w:val="006B657F"/>
    <w:rsid w:val="006C33A8"/>
    <w:rsid w:val="006D2228"/>
    <w:rsid w:val="006D2EBA"/>
    <w:rsid w:val="006E7D61"/>
    <w:rsid w:val="007072FC"/>
    <w:rsid w:val="00721B73"/>
    <w:rsid w:val="00744455"/>
    <w:rsid w:val="007647B3"/>
    <w:rsid w:val="0076704B"/>
    <w:rsid w:val="00776DEE"/>
    <w:rsid w:val="007A10C1"/>
    <w:rsid w:val="007A7868"/>
    <w:rsid w:val="007C0D5D"/>
    <w:rsid w:val="007C5183"/>
    <w:rsid w:val="007D1D76"/>
    <w:rsid w:val="007D428F"/>
    <w:rsid w:val="0080107C"/>
    <w:rsid w:val="00835438"/>
    <w:rsid w:val="00895CB0"/>
    <w:rsid w:val="0089734A"/>
    <w:rsid w:val="008A419B"/>
    <w:rsid w:val="008C11F1"/>
    <w:rsid w:val="008C6225"/>
    <w:rsid w:val="008D0A3D"/>
    <w:rsid w:val="008E2FB7"/>
    <w:rsid w:val="008E5A1C"/>
    <w:rsid w:val="008F10F3"/>
    <w:rsid w:val="008F4593"/>
    <w:rsid w:val="00906316"/>
    <w:rsid w:val="00936D5A"/>
    <w:rsid w:val="00953713"/>
    <w:rsid w:val="009657C0"/>
    <w:rsid w:val="00984145"/>
    <w:rsid w:val="00984DC7"/>
    <w:rsid w:val="009857D3"/>
    <w:rsid w:val="009B5123"/>
    <w:rsid w:val="009D57F4"/>
    <w:rsid w:val="00A250B6"/>
    <w:rsid w:val="00A32DC5"/>
    <w:rsid w:val="00A513A5"/>
    <w:rsid w:val="00A54BBF"/>
    <w:rsid w:val="00A6548F"/>
    <w:rsid w:val="00A87C09"/>
    <w:rsid w:val="00A942F5"/>
    <w:rsid w:val="00AD6C95"/>
    <w:rsid w:val="00AE1F15"/>
    <w:rsid w:val="00B21C5A"/>
    <w:rsid w:val="00B262EC"/>
    <w:rsid w:val="00B51AFB"/>
    <w:rsid w:val="00B542EE"/>
    <w:rsid w:val="00B73A96"/>
    <w:rsid w:val="00B8422E"/>
    <w:rsid w:val="00B84BF9"/>
    <w:rsid w:val="00BA3FC5"/>
    <w:rsid w:val="00BB72BE"/>
    <w:rsid w:val="00BC5FA0"/>
    <w:rsid w:val="00C22EF8"/>
    <w:rsid w:val="00C57395"/>
    <w:rsid w:val="00C753FC"/>
    <w:rsid w:val="00C87364"/>
    <w:rsid w:val="00CA37C9"/>
    <w:rsid w:val="00CA4363"/>
    <w:rsid w:val="00CF21B3"/>
    <w:rsid w:val="00D02660"/>
    <w:rsid w:val="00D472A6"/>
    <w:rsid w:val="00D55321"/>
    <w:rsid w:val="00D570B1"/>
    <w:rsid w:val="00D91026"/>
    <w:rsid w:val="00D92044"/>
    <w:rsid w:val="00DA2197"/>
    <w:rsid w:val="00DC4E1F"/>
    <w:rsid w:val="00DC789C"/>
    <w:rsid w:val="00DD04A0"/>
    <w:rsid w:val="00DD2B14"/>
    <w:rsid w:val="00DF1C9B"/>
    <w:rsid w:val="00DF352B"/>
    <w:rsid w:val="00E32CED"/>
    <w:rsid w:val="00E6531C"/>
    <w:rsid w:val="00E83345"/>
    <w:rsid w:val="00EB3191"/>
    <w:rsid w:val="00ED0D19"/>
    <w:rsid w:val="00EF30C5"/>
    <w:rsid w:val="00F152E4"/>
    <w:rsid w:val="00F1761E"/>
    <w:rsid w:val="00F30A79"/>
    <w:rsid w:val="00F37F96"/>
    <w:rsid w:val="00F71B46"/>
    <w:rsid w:val="00F945B1"/>
    <w:rsid w:val="00F957D6"/>
    <w:rsid w:val="00FB7AE3"/>
    <w:rsid w:val="00FD460A"/>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4D27"/>
  <w15:chartTrackingRefBased/>
  <w15:docId w15:val="{CC1F0616-8121-4366-A89B-1ED0531C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0B6"/>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A250B6"/>
    <w:rPr>
      <w:rFonts w:ascii=".VnTime" w:eastAsia="Times New Roman" w:hAnsi=".VnTime" w:cs="Times New Roman"/>
      <w:szCs w:val="28"/>
    </w:rPr>
  </w:style>
  <w:style w:type="character" w:styleId="PageNumber">
    <w:name w:val="page number"/>
    <w:basedOn w:val="DefaultParagraphFont"/>
    <w:rsid w:val="00A250B6"/>
  </w:style>
  <w:style w:type="paragraph" w:styleId="Header">
    <w:name w:val="header"/>
    <w:basedOn w:val="Normal"/>
    <w:link w:val="HeaderChar"/>
    <w:uiPriority w:val="99"/>
    <w:unhideWhenUsed/>
    <w:rsid w:val="00906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16"/>
  </w:style>
  <w:style w:type="paragraph" w:styleId="BalloonText">
    <w:name w:val="Balloon Text"/>
    <w:basedOn w:val="Normal"/>
    <w:link w:val="BalloonTextChar"/>
    <w:uiPriority w:val="99"/>
    <w:semiHidden/>
    <w:unhideWhenUsed/>
    <w:rsid w:val="005A3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62"/>
    <w:rPr>
      <w:rFonts w:ascii="Segoe UI" w:hAnsi="Segoe UI" w:cs="Segoe UI"/>
      <w:sz w:val="18"/>
      <w:szCs w:val="18"/>
    </w:rPr>
  </w:style>
  <w:style w:type="table" w:styleId="TableGrid">
    <w:name w:val="Table Grid"/>
    <w:basedOn w:val="TableNormal"/>
    <w:uiPriority w:val="39"/>
    <w:rsid w:val="008C11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B99"/>
    <w:pPr>
      <w:spacing w:after="200" w:line="276" w:lineRule="auto"/>
      <w:ind w:left="720"/>
      <w:contextualSpacing/>
    </w:pPr>
    <w:rPr>
      <w:rFonts w:asciiTheme="minorHAnsi" w:hAnsiTheme="minorHAnsi"/>
      <w:sz w:val="22"/>
    </w:rPr>
  </w:style>
  <w:style w:type="character" w:customStyle="1" w:styleId="fontstyle01">
    <w:name w:val="fontstyle01"/>
    <w:basedOn w:val="DefaultParagraphFont"/>
    <w:rsid w:val="006478A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478A4"/>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478A4"/>
    <w:rPr>
      <w:rFonts w:ascii="TimesNewRomanPS-ItalicMT" w:hAnsi="TimesNewRomanPS-ItalicMT" w:hint="default"/>
      <w:b w:val="0"/>
      <w:bCs w:val="0"/>
      <w:i/>
      <w:iCs/>
      <w:color w:val="000000"/>
      <w:sz w:val="28"/>
      <w:szCs w:val="28"/>
    </w:rPr>
  </w:style>
  <w:style w:type="paragraph" w:styleId="NormalWeb">
    <w:name w:val="Normal (Web)"/>
    <w:basedOn w:val="Normal"/>
    <w:uiPriority w:val="99"/>
    <w:semiHidden/>
    <w:unhideWhenUsed/>
    <w:rsid w:val="0062726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4738">
      <w:bodyDiv w:val="1"/>
      <w:marLeft w:val="0"/>
      <w:marRight w:val="0"/>
      <w:marTop w:val="0"/>
      <w:marBottom w:val="0"/>
      <w:divBdr>
        <w:top w:val="none" w:sz="0" w:space="0" w:color="auto"/>
        <w:left w:val="none" w:sz="0" w:space="0" w:color="auto"/>
        <w:bottom w:val="none" w:sz="0" w:space="0" w:color="auto"/>
        <w:right w:val="none" w:sz="0" w:space="0" w:color="auto"/>
      </w:divBdr>
    </w:div>
    <w:div w:id="749618282">
      <w:bodyDiv w:val="1"/>
      <w:marLeft w:val="0"/>
      <w:marRight w:val="0"/>
      <w:marTop w:val="0"/>
      <w:marBottom w:val="0"/>
      <w:divBdr>
        <w:top w:val="none" w:sz="0" w:space="0" w:color="auto"/>
        <w:left w:val="none" w:sz="0" w:space="0" w:color="auto"/>
        <w:bottom w:val="none" w:sz="0" w:space="0" w:color="auto"/>
        <w:right w:val="none" w:sz="0" w:space="0" w:color="auto"/>
      </w:divBdr>
    </w:div>
    <w:div w:id="988170078">
      <w:bodyDiv w:val="1"/>
      <w:marLeft w:val="0"/>
      <w:marRight w:val="0"/>
      <w:marTop w:val="0"/>
      <w:marBottom w:val="0"/>
      <w:divBdr>
        <w:top w:val="none" w:sz="0" w:space="0" w:color="auto"/>
        <w:left w:val="none" w:sz="0" w:space="0" w:color="auto"/>
        <w:bottom w:val="none" w:sz="0" w:space="0" w:color="auto"/>
        <w:right w:val="none" w:sz="0" w:space="0" w:color="auto"/>
      </w:divBdr>
    </w:div>
    <w:div w:id="1036154643">
      <w:bodyDiv w:val="1"/>
      <w:marLeft w:val="0"/>
      <w:marRight w:val="0"/>
      <w:marTop w:val="0"/>
      <w:marBottom w:val="0"/>
      <w:divBdr>
        <w:top w:val="none" w:sz="0" w:space="0" w:color="auto"/>
        <w:left w:val="none" w:sz="0" w:space="0" w:color="auto"/>
        <w:bottom w:val="none" w:sz="0" w:space="0" w:color="auto"/>
        <w:right w:val="none" w:sz="0" w:space="0" w:color="auto"/>
      </w:divBdr>
    </w:div>
    <w:div w:id="1515536813">
      <w:bodyDiv w:val="1"/>
      <w:marLeft w:val="0"/>
      <w:marRight w:val="0"/>
      <w:marTop w:val="0"/>
      <w:marBottom w:val="0"/>
      <w:divBdr>
        <w:top w:val="none" w:sz="0" w:space="0" w:color="auto"/>
        <w:left w:val="none" w:sz="0" w:space="0" w:color="auto"/>
        <w:bottom w:val="none" w:sz="0" w:space="0" w:color="auto"/>
        <w:right w:val="none" w:sz="0" w:space="0" w:color="auto"/>
      </w:divBdr>
    </w:div>
    <w:div w:id="1821841900">
      <w:bodyDiv w:val="1"/>
      <w:marLeft w:val="0"/>
      <w:marRight w:val="0"/>
      <w:marTop w:val="0"/>
      <w:marBottom w:val="0"/>
      <w:divBdr>
        <w:top w:val="none" w:sz="0" w:space="0" w:color="auto"/>
        <w:left w:val="none" w:sz="0" w:space="0" w:color="auto"/>
        <w:bottom w:val="none" w:sz="0" w:space="0" w:color="auto"/>
        <w:right w:val="none" w:sz="0" w:space="0" w:color="auto"/>
      </w:divBdr>
    </w:div>
    <w:div w:id="2021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BCXB</dc:creator>
  <cp:keywords/>
  <dc:description/>
  <cp:lastModifiedBy>ADMIN</cp:lastModifiedBy>
  <cp:revision>129</cp:revision>
  <cp:lastPrinted>2023-04-17T00:58:00Z</cp:lastPrinted>
  <dcterms:created xsi:type="dcterms:W3CDTF">2023-04-17T00:37:00Z</dcterms:created>
  <dcterms:modified xsi:type="dcterms:W3CDTF">2024-04-03T07:09:00Z</dcterms:modified>
</cp:coreProperties>
</file>